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786"/>
      </w:tblGrid>
      <w:tr w:rsidR="001C359E" w:rsidTr="00BD10E7">
        <w:tc>
          <w:tcPr>
            <w:tcW w:w="5528" w:type="dxa"/>
          </w:tcPr>
          <w:p w:rsidR="001C359E" w:rsidRDefault="001C359E" w:rsidP="00BD10E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</w:tc>
        <w:tc>
          <w:tcPr>
            <w:tcW w:w="4786" w:type="dxa"/>
          </w:tcPr>
          <w:p w:rsidR="001C359E" w:rsidRDefault="001C359E" w:rsidP="001C359E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УТВЕРЖДАЮ:</w:t>
            </w:r>
          </w:p>
        </w:tc>
      </w:tr>
      <w:tr w:rsidR="001C359E" w:rsidTr="00BD10E7">
        <w:tc>
          <w:tcPr>
            <w:tcW w:w="5528" w:type="dxa"/>
          </w:tcPr>
          <w:p w:rsidR="00D40190" w:rsidRPr="00D40190" w:rsidRDefault="005D05E3" w:rsidP="00D40190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з</w:t>
            </w:r>
            <w:r w:rsidR="00D40190" w:rsidRPr="00D401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аместитель директора </w:t>
            </w:r>
          </w:p>
          <w:p w:rsidR="005D05E3" w:rsidRDefault="00D40190" w:rsidP="00D40190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1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Департамента образования Администрации городского округа город Рыбинск</w:t>
            </w:r>
            <w:r w:rsidR="005D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40190" w:rsidRPr="00D40190" w:rsidRDefault="005D05E3" w:rsidP="00D40190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Ярославской области</w:t>
            </w:r>
          </w:p>
          <w:p w:rsidR="00D40190" w:rsidRPr="00D40190" w:rsidRDefault="00D40190" w:rsidP="00D40190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01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  <w:r w:rsidR="005D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С.В. Смирнова</w:t>
            </w:r>
          </w:p>
          <w:p w:rsidR="001C359E" w:rsidRDefault="001C359E" w:rsidP="001C359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614834" w:rsidRPr="001C359E" w:rsidRDefault="001C359E" w:rsidP="00BB19F7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03203">
              <w:rPr>
                <w:rFonts w:ascii="Times New Roman" w:hAnsi="Times New Roman" w:cs="Times New Roman"/>
                <w:bCs/>
              </w:rPr>
              <w:t>___»_______________________ 2022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786" w:type="dxa"/>
          </w:tcPr>
          <w:p w:rsidR="005D05E3" w:rsidRDefault="001C359E" w:rsidP="001C359E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1C359E">
              <w:rPr>
                <w:rFonts w:ascii="Times New Roman" w:hAnsi="Times New Roman" w:cs="Times New Roman"/>
                <w:bCs/>
              </w:rPr>
              <w:t xml:space="preserve">Председатель Правления </w:t>
            </w:r>
          </w:p>
          <w:p w:rsidR="005D05E3" w:rsidRDefault="005D05E3" w:rsidP="001C359E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ЯРОО </w:t>
            </w:r>
            <w:r w:rsidR="001C359E" w:rsidRPr="001C359E">
              <w:rPr>
                <w:rFonts w:ascii="Times New Roman" w:hAnsi="Times New Roman" w:cs="Times New Roman"/>
                <w:bCs/>
              </w:rPr>
              <w:t xml:space="preserve">«Общество имени адмирала </w:t>
            </w:r>
          </w:p>
          <w:p w:rsidR="001C359E" w:rsidRPr="001C359E" w:rsidRDefault="001C359E" w:rsidP="001C359E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1C359E">
              <w:rPr>
                <w:rFonts w:ascii="Times New Roman" w:hAnsi="Times New Roman" w:cs="Times New Roman"/>
                <w:bCs/>
              </w:rPr>
              <w:t>Федора Ушакова»</w:t>
            </w:r>
          </w:p>
          <w:p w:rsidR="001C359E" w:rsidRPr="001C359E" w:rsidRDefault="001C359E" w:rsidP="001C359E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1C359E" w:rsidRPr="001C359E" w:rsidRDefault="001C359E" w:rsidP="001C359E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1C359E">
              <w:rPr>
                <w:rFonts w:ascii="Times New Roman" w:hAnsi="Times New Roman" w:cs="Times New Roman"/>
                <w:bCs/>
              </w:rPr>
              <w:t xml:space="preserve">__________________ </w:t>
            </w:r>
            <w:proofErr w:type="spellStart"/>
            <w:r w:rsidRPr="001C359E">
              <w:rPr>
                <w:rFonts w:ascii="Times New Roman" w:hAnsi="Times New Roman" w:cs="Times New Roman"/>
                <w:bCs/>
              </w:rPr>
              <w:t>прот</w:t>
            </w:r>
            <w:proofErr w:type="spellEnd"/>
            <w:r w:rsidRPr="001C359E">
              <w:rPr>
                <w:rFonts w:ascii="Times New Roman" w:hAnsi="Times New Roman" w:cs="Times New Roman"/>
                <w:bCs/>
              </w:rPr>
              <w:t>. Игорь Петров</w:t>
            </w:r>
          </w:p>
          <w:p w:rsidR="001C359E" w:rsidRPr="001C359E" w:rsidRDefault="001C359E" w:rsidP="001C359E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1C359E" w:rsidRPr="001C359E" w:rsidRDefault="00103203" w:rsidP="001C359E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«_____»___________________ 2022</w:t>
            </w:r>
            <w:r w:rsidR="001C359E" w:rsidRPr="001C359E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614834" w:rsidTr="00BD10E7">
        <w:tc>
          <w:tcPr>
            <w:tcW w:w="5528" w:type="dxa"/>
          </w:tcPr>
          <w:p w:rsidR="00614834" w:rsidRDefault="00614834" w:rsidP="00D40190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4834" w:rsidRPr="00614834" w:rsidRDefault="00614834" w:rsidP="00BB19F7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614834" w:rsidRPr="001C359E" w:rsidRDefault="00614834" w:rsidP="001C359E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A30929" w:rsidRPr="000279AA" w:rsidRDefault="00A30929" w:rsidP="000279AA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  <w:b/>
          <w:bCs/>
        </w:rPr>
        <w:t>ПОЛОЖЕНИЕ</w:t>
      </w:r>
    </w:p>
    <w:p w:rsidR="00A30929" w:rsidRPr="000279AA" w:rsidRDefault="00A30929" w:rsidP="000279AA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>о проведении регионального тура</w:t>
      </w:r>
    </w:p>
    <w:p w:rsidR="00A30929" w:rsidRPr="000279AA" w:rsidRDefault="00510E5B" w:rsidP="000279AA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  <w:lang w:val="en-US"/>
        </w:rPr>
        <w:t>X</w:t>
      </w:r>
      <w:r w:rsidR="004768E9" w:rsidRPr="000279AA">
        <w:rPr>
          <w:rFonts w:ascii="Times New Roman" w:hAnsi="Times New Roman" w:cs="Times New Roman"/>
          <w:lang w:val="en-US"/>
        </w:rPr>
        <w:t>V</w:t>
      </w:r>
      <w:r w:rsidR="00691A6F" w:rsidRPr="000279AA">
        <w:rPr>
          <w:rFonts w:ascii="Times New Roman" w:hAnsi="Times New Roman" w:cs="Times New Roman"/>
          <w:lang w:val="en-US"/>
        </w:rPr>
        <w:t>I</w:t>
      </w:r>
      <w:r w:rsidR="001B76DA" w:rsidRPr="000279AA">
        <w:rPr>
          <w:rFonts w:ascii="Times New Roman" w:hAnsi="Times New Roman" w:cs="Times New Roman"/>
          <w:lang w:val="en-US"/>
        </w:rPr>
        <w:t>I</w:t>
      </w:r>
      <w:r w:rsidR="001B76DA" w:rsidRPr="000279AA">
        <w:rPr>
          <w:rFonts w:ascii="Times New Roman" w:hAnsi="Times New Roman" w:cs="Times New Roman"/>
        </w:rPr>
        <w:t xml:space="preserve"> </w:t>
      </w:r>
      <w:r w:rsidR="00A30929" w:rsidRPr="000279AA">
        <w:rPr>
          <w:rFonts w:ascii="Times New Roman" w:hAnsi="Times New Roman" w:cs="Times New Roman"/>
        </w:rPr>
        <w:t>Международного литературно-художественного конкурса для детей и юношества</w:t>
      </w:r>
    </w:p>
    <w:p w:rsidR="00356CBB" w:rsidRPr="000279AA" w:rsidRDefault="00A30929" w:rsidP="000279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79AA">
        <w:rPr>
          <w:rFonts w:ascii="Times New Roman" w:hAnsi="Times New Roman" w:cs="Times New Roman"/>
          <w:b/>
          <w:bCs/>
        </w:rPr>
        <w:t>«ГРЕНАДЕРЫ, ВПЕРЕД!»</w:t>
      </w:r>
    </w:p>
    <w:p w:rsidR="00614834" w:rsidRPr="0028356C" w:rsidRDefault="00614834" w:rsidP="000279AA">
      <w:pPr>
        <w:pStyle w:val="a8"/>
        <w:shd w:val="clear" w:color="auto" w:fill="FFFFFF"/>
        <w:spacing w:before="0" w:beforeAutospacing="0" w:after="0" w:afterAutospacing="0"/>
        <w:ind w:firstLine="708"/>
        <w:rPr>
          <w:sz w:val="16"/>
          <w:szCs w:val="16"/>
        </w:rPr>
      </w:pPr>
    </w:p>
    <w:p w:rsidR="001C359E" w:rsidRPr="000279AA" w:rsidRDefault="00BD2BF3" w:rsidP="00CE1E9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</w:rPr>
      </w:pPr>
      <w:r w:rsidRPr="000279AA">
        <w:t xml:space="preserve">Настоящее Положение разработано в соответствии с Положением </w:t>
      </w:r>
      <w:r w:rsidRPr="000279AA">
        <w:rPr>
          <w:lang w:val="en-US"/>
        </w:rPr>
        <w:t>XVI</w:t>
      </w:r>
      <w:r w:rsidR="00BD23C9" w:rsidRPr="000279AA">
        <w:t>I</w:t>
      </w:r>
      <w:r w:rsidR="00103203">
        <w:rPr>
          <w:lang w:val="en-US"/>
        </w:rPr>
        <w:t>I</w:t>
      </w:r>
      <w:r w:rsidR="00BD23C9" w:rsidRPr="000279AA">
        <w:t xml:space="preserve"> </w:t>
      </w:r>
      <w:r w:rsidRPr="000279AA">
        <w:t>Международного литературно-художественного конкурса для детей и юношества «ГРЕНАДЕРЫ, ВПЕРЕД!»</w:t>
      </w:r>
      <w:r w:rsidR="0002253C">
        <w:t>.</w:t>
      </w:r>
    </w:p>
    <w:p w:rsidR="00356CBB" w:rsidRPr="000279AA" w:rsidRDefault="00356CBB" w:rsidP="00CE1E92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0279AA">
        <w:rPr>
          <w:lang w:val="en-US"/>
        </w:rPr>
        <w:t>XV</w:t>
      </w:r>
      <w:r w:rsidR="00862009" w:rsidRPr="000279AA">
        <w:rPr>
          <w:lang w:val="en-US"/>
        </w:rPr>
        <w:t>I</w:t>
      </w:r>
      <w:r w:rsidR="00BD23C9" w:rsidRPr="000279AA">
        <w:rPr>
          <w:lang w:val="en-US"/>
        </w:rPr>
        <w:t>I</w:t>
      </w:r>
      <w:r w:rsidR="00103203">
        <w:rPr>
          <w:lang w:val="en-US"/>
        </w:rPr>
        <w:t>I</w:t>
      </w:r>
      <w:r w:rsidRPr="000279AA">
        <w:t xml:space="preserve"> Международн</w:t>
      </w:r>
      <w:r w:rsidR="001C359E" w:rsidRPr="000279AA">
        <w:t>ый</w:t>
      </w:r>
      <w:r w:rsidRPr="000279AA">
        <w:t xml:space="preserve"> </w:t>
      </w:r>
      <w:r w:rsidR="00BD2BF3" w:rsidRPr="000279AA">
        <w:t>литературно-художественный к</w:t>
      </w:r>
      <w:r w:rsidRPr="000279AA">
        <w:t xml:space="preserve">онкурс </w:t>
      </w:r>
      <w:r w:rsidR="00BD2BF3" w:rsidRPr="000279AA">
        <w:t xml:space="preserve">для детей и юношества </w:t>
      </w:r>
      <w:r w:rsidRPr="000279AA">
        <w:t>"Гренадеры, вперед!"</w:t>
      </w:r>
      <w:proofErr w:type="gramEnd"/>
      <w:r w:rsidRPr="000279AA">
        <w:t xml:space="preserve"> (далее </w:t>
      </w:r>
      <w:r w:rsidR="00BB19F7">
        <w:t>К</w:t>
      </w:r>
      <w:r w:rsidRPr="000279AA">
        <w:t xml:space="preserve">онкурс) </w:t>
      </w:r>
      <w:r w:rsidR="00103203">
        <w:t xml:space="preserve">проводится </w:t>
      </w:r>
      <w:r w:rsidRPr="000279AA">
        <w:t xml:space="preserve">совместно </w:t>
      </w:r>
      <w:r w:rsidR="00691A6F" w:rsidRPr="000279AA">
        <w:t xml:space="preserve">с </w:t>
      </w:r>
      <w:r w:rsidRPr="000279AA">
        <w:t xml:space="preserve">Всемирным Русским Народным Собором, Союзом писателей России, Издательским советом Русской Православной Церкви, Министерством обороны РФ, Министерством </w:t>
      </w:r>
      <w:r w:rsidR="00BB19F7">
        <w:t>просвещения</w:t>
      </w:r>
      <w:r w:rsidRPr="000279AA">
        <w:t xml:space="preserve"> РФ, </w:t>
      </w:r>
      <w:r w:rsidR="00691A6F" w:rsidRPr="000279AA">
        <w:t xml:space="preserve">Центром адмирала Федора Ушакова. 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 отчаивайтесь!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 грозные бури обратятся к славе России!»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Святой праведный воин Феодор Ушаков. 1812 г.</w:t>
      </w:r>
      <w:r w:rsidRPr="007D5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"Да ведают потомки православных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Земли родной минувшую судьбу,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Своих царей великих поминают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их труды, за славу, за добро –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 грехи, за темные деянья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Спасителя смиренно умоляют</w:t>
      </w:r>
      <w:proofErr w:type="gramStart"/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."</w:t>
      </w:r>
      <w:proofErr w:type="gramEnd"/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Пушкин, из трагедии «Борис Годунов», слова летописца Пимена</w:t>
      </w: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Родина мила сердцу не местными красотами,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не ясным небом, не приятным климатом,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пленительными воспоминаниями,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окружающими, так сказать,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утро и колыбель человечества».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Николай Карамзин 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верую, что юные надежды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Исполнятся, хоть в образе другом,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час придет, где мы откроем вежды,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Что </w:t>
      </w:r>
      <w:proofErr w:type="gramStart"/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ложны</w:t>
      </w:r>
      <w:proofErr w:type="gramEnd"/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нас бессилье и смущенье,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даст свой плод нам каждый падший цвет,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Что всем </w:t>
      </w:r>
      <w:proofErr w:type="spellStart"/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борьбам</w:t>
      </w:r>
      <w:proofErr w:type="spellEnd"/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душе есть примиренье,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каждому вопросу есть ответ.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Каролина Павлова</w:t>
      </w:r>
      <w:r w:rsidRPr="007D50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«Помнить – это все равно, что понимать,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чем больше понимаешь,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 больше видишь </w:t>
      </w:r>
      <w:proofErr w:type="gramStart"/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хорошего</w:t>
      </w:r>
      <w:proofErr w:type="gramEnd"/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Максим Горький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3203" w:rsidRPr="007D50A3" w:rsidRDefault="00103203" w:rsidP="00CE1E92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"Гренадеры, вперед!" в 2022 году пройдет в 18 раз и назван «</w:t>
      </w: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ПОДВИГ НАДЕЖДЫ И ЛЮБВИ»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, и посвящен памяти, истории, людям и величию Святой Руси, её героям, её победам, величию общенародного подвига во все века нашей истории. Надежда особенно важна сегодня и мы должны вспомнить все, что было сделано нашим народом с надеждой во имя любви.</w:t>
      </w:r>
    </w:p>
    <w:p w:rsidR="00AB1E42" w:rsidRPr="000279AA" w:rsidRDefault="00AB1E42" w:rsidP="00CE1E92">
      <w:pPr>
        <w:pStyle w:val="a8"/>
        <w:shd w:val="clear" w:color="auto" w:fill="FFFFFF"/>
        <w:spacing w:before="0" w:beforeAutospacing="0" w:after="0" w:afterAutospacing="0"/>
        <w:ind w:firstLine="708"/>
      </w:pPr>
      <w:r w:rsidRPr="000279AA">
        <w:t>Конкурс проводится поэтапно:</w:t>
      </w:r>
    </w:p>
    <w:p w:rsidR="00AB1E42" w:rsidRPr="000279AA" w:rsidRDefault="00AB1E42" w:rsidP="00CE1E92">
      <w:pPr>
        <w:pStyle w:val="a8"/>
        <w:shd w:val="clear" w:color="auto" w:fill="FFFFFF"/>
        <w:spacing w:before="0" w:beforeAutospacing="0" w:after="0" w:afterAutospacing="0"/>
      </w:pPr>
      <w:r w:rsidRPr="000279AA">
        <w:t>1-й этап — региональный</w:t>
      </w:r>
      <w:r w:rsidR="00103203">
        <w:t xml:space="preserve"> (март 2022г. — август 2022</w:t>
      </w:r>
      <w:r w:rsidRPr="000279AA">
        <w:t xml:space="preserve"> г.)</w:t>
      </w:r>
    </w:p>
    <w:p w:rsidR="00AB1E42" w:rsidRPr="000279AA" w:rsidRDefault="00007AD7" w:rsidP="00CE1E92">
      <w:pPr>
        <w:pStyle w:val="a8"/>
        <w:shd w:val="clear" w:color="auto" w:fill="FFFFFF"/>
        <w:spacing w:before="0" w:beforeAutospacing="0" w:after="0" w:afterAutospacing="0"/>
      </w:pPr>
      <w:r w:rsidRPr="000279AA">
        <w:lastRenderedPageBreak/>
        <w:t>2-й этап — финал (</w:t>
      </w:r>
      <w:r w:rsidR="00103203">
        <w:t>август 2021 г. — 1 сентября 2022</w:t>
      </w:r>
      <w:r w:rsidRPr="000279AA">
        <w:t xml:space="preserve"> </w:t>
      </w:r>
      <w:r w:rsidR="00AB1E42" w:rsidRPr="000279AA">
        <w:t>г.).</w:t>
      </w:r>
    </w:p>
    <w:p w:rsidR="00AB1E42" w:rsidRPr="000279AA" w:rsidRDefault="00AB1E42" w:rsidP="00CE1E92">
      <w:pPr>
        <w:pStyle w:val="a8"/>
        <w:shd w:val="clear" w:color="auto" w:fill="FFFFFF"/>
        <w:spacing w:before="0" w:beforeAutospacing="0" w:after="0" w:afterAutospacing="0"/>
      </w:pPr>
      <w:r w:rsidRPr="000279AA">
        <w:t>Подведение итогов и объявление победителей финаль</w:t>
      </w:r>
      <w:r w:rsidR="00103203">
        <w:t>ного этапа в октябре-ноябре 2022</w:t>
      </w:r>
      <w:r w:rsidRPr="000279AA">
        <w:t xml:space="preserve"> года.</w:t>
      </w:r>
    </w:p>
    <w:p w:rsidR="00A30929" w:rsidRPr="000279AA" w:rsidRDefault="00A30929" w:rsidP="00CE1E9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279AA">
        <w:rPr>
          <w:rFonts w:ascii="Times New Roman" w:eastAsia="Times New Roman" w:hAnsi="Times New Roman" w:cs="Times New Roman"/>
          <w:b/>
        </w:rPr>
        <w:t>Цели Конкурса:</w:t>
      </w:r>
    </w:p>
    <w:p w:rsidR="00103203" w:rsidRPr="00103203" w:rsidRDefault="00103203" w:rsidP="00CE1E92">
      <w:pPr>
        <w:pStyle w:val="a9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03203">
        <w:rPr>
          <w:rFonts w:ascii="Times New Roman" w:eastAsia="Times New Roman" w:hAnsi="Times New Roman" w:cs="Times New Roman"/>
          <w:color w:val="000000"/>
        </w:rPr>
        <w:t>возрождение и поддержка славных традиций патриотизма среди детей и юношества; воспитание памятью, умение увидеть надежду ради любви в народной жизни, в истории и вокруг нас сегодня;</w:t>
      </w:r>
    </w:p>
    <w:p w:rsidR="00A30929" w:rsidRPr="000279AA" w:rsidRDefault="00A30929" w:rsidP="00CE1E9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79AA">
        <w:rPr>
          <w:rFonts w:ascii="Times New Roman" w:eastAsia="Times New Roman" w:hAnsi="Times New Roman" w:cs="Times New Roman"/>
        </w:rPr>
        <w:t>воспитание молодого поколения в духе уважения</w:t>
      </w:r>
      <w:r w:rsidR="00F84BA5" w:rsidRPr="000279AA">
        <w:rPr>
          <w:rFonts w:ascii="Times New Roman" w:eastAsia="Times New Roman" w:hAnsi="Times New Roman" w:cs="Times New Roman"/>
        </w:rPr>
        <w:t xml:space="preserve"> к земле предков,</w:t>
      </w:r>
      <w:r w:rsidRPr="000279AA">
        <w:rPr>
          <w:rFonts w:ascii="Times New Roman" w:eastAsia="Times New Roman" w:hAnsi="Times New Roman" w:cs="Times New Roman"/>
        </w:rPr>
        <w:t xml:space="preserve"> к своим историческим корням и героям нашей истории;</w:t>
      </w:r>
    </w:p>
    <w:p w:rsidR="00A30929" w:rsidRPr="000279AA" w:rsidRDefault="00A30929" w:rsidP="00CE1E92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79AA">
        <w:rPr>
          <w:rFonts w:ascii="Times New Roman" w:eastAsia="Times New Roman" w:hAnsi="Times New Roman" w:cs="Times New Roman"/>
        </w:rPr>
        <w:t>формирование желания у молодых быть достойными тысячелетней истории России, следовать примеру героев нашей Родины.</w:t>
      </w:r>
    </w:p>
    <w:p w:rsidR="00A30929" w:rsidRPr="000279AA" w:rsidRDefault="00A30929" w:rsidP="00CE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>Задачи Конкурса:</w:t>
      </w:r>
    </w:p>
    <w:p w:rsidR="00A30929" w:rsidRPr="000279AA" w:rsidRDefault="00A30929" w:rsidP="00CE1E9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79AA">
        <w:rPr>
          <w:rFonts w:ascii="Times New Roman" w:eastAsia="Times New Roman" w:hAnsi="Times New Roman" w:cs="Times New Roman"/>
        </w:rPr>
        <w:t xml:space="preserve">духовное, нравственное, </w:t>
      </w:r>
      <w:r w:rsidR="00F84BA5" w:rsidRPr="000279AA">
        <w:rPr>
          <w:rFonts w:ascii="Times New Roman" w:eastAsia="Times New Roman" w:hAnsi="Times New Roman" w:cs="Times New Roman"/>
        </w:rPr>
        <w:t xml:space="preserve">экологическое, </w:t>
      </w:r>
      <w:r w:rsidRPr="000279AA">
        <w:rPr>
          <w:rFonts w:ascii="Times New Roman" w:eastAsia="Times New Roman" w:hAnsi="Times New Roman" w:cs="Times New Roman"/>
        </w:rPr>
        <w:t>военно-патриотическое воспитание молодежи, развитие у нее чувства любви к Родине, к ее созидателям, ее защитникам, к ее героям;</w:t>
      </w:r>
    </w:p>
    <w:p w:rsidR="00A30929" w:rsidRPr="000279AA" w:rsidRDefault="00A30929" w:rsidP="00CE1E9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79AA">
        <w:rPr>
          <w:rFonts w:ascii="Times New Roman" w:eastAsia="Times New Roman" w:hAnsi="Times New Roman" w:cs="Times New Roman"/>
        </w:rPr>
        <w:t>развитие и поддержка творческих литературно-художественных и музыкальных способностей детей; детской и юношеской исследовательской, познавательной, литературной деятельности;</w:t>
      </w:r>
    </w:p>
    <w:p w:rsidR="00A30929" w:rsidRPr="000279AA" w:rsidRDefault="00A30929" w:rsidP="00CE1E9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79AA">
        <w:rPr>
          <w:rFonts w:ascii="Times New Roman" w:eastAsia="Times New Roman" w:hAnsi="Times New Roman" w:cs="Times New Roman"/>
        </w:rPr>
        <w:t>выявление и поддержка детей, одаренных в области технического творчества и моделирования, в области народного творчества.</w:t>
      </w:r>
    </w:p>
    <w:p w:rsidR="00A30929" w:rsidRPr="000279AA" w:rsidRDefault="00A30929" w:rsidP="000279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9AA">
        <w:rPr>
          <w:rFonts w:ascii="Times New Roman" w:hAnsi="Times New Roman" w:cs="Times New Roman"/>
          <w:b/>
          <w:bCs/>
        </w:rPr>
        <w:t>ОР</w:t>
      </w:r>
      <w:r w:rsidR="00AB1E42" w:rsidRPr="000279AA">
        <w:rPr>
          <w:rFonts w:ascii="Times New Roman" w:hAnsi="Times New Roman" w:cs="Times New Roman"/>
          <w:b/>
          <w:bCs/>
        </w:rPr>
        <w:t xml:space="preserve">ГАНИЗАТОРЫ РЕГИОНАЛЬНОГО ЭТАПА </w:t>
      </w:r>
    </w:p>
    <w:p w:rsidR="003F0AA9" w:rsidRPr="000279AA" w:rsidRDefault="00560A17" w:rsidP="000279AA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 xml:space="preserve">- </w:t>
      </w:r>
      <w:r w:rsidR="003F0AA9" w:rsidRPr="000279AA">
        <w:rPr>
          <w:rFonts w:ascii="Times New Roman" w:hAnsi="Times New Roman" w:cs="Times New Roman"/>
        </w:rPr>
        <w:t>Департамент образования Администрации городского округа город Рыбинск</w:t>
      </w:r>
      <w:r w:rsidR="005D05E3" w:rsidRPr="000279AA">
        <w:rPr>
          <w:rFonts w:ascii="Times New Roman" w:hAnsi="Times New Roman" w:cs="Times New Roman"/>
        </w:rPr>
        <w:t xml:space="preserve"> Ярославской области</w:t>
      </w:r>
      <w:r w:rsidR="0002253C">
        <w:rPr>
          <w:rFonts w:ascii="Times New Roman" w:hAnsi="Times New Roman" w:cs="Times New Roman"/>
        </w:rPr>
        <w:t xml:space="preserve"> (далее – Департамент образования)</w:t>
      </w:r>
      <w:r w:rsidR="003F0AA9" w:rsidRPr="000279AA">
        <w:rPr>
          <w:rFonts w:ascii="Times New Roman" w:hAnsi="Times New Roman" w:cs="Times New Roman"/>
        </w:rPr>
        <w:t>;</w:t>
      </w:r>
    </w:p>
    <w:p w:rsidR="00862009" w:rsidRPr="000279AA" w:rsidRDefault="00862009" w:rsidP="000279AA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>- ЯРОО «Общество имени адмирала Федора Ушакова»;</w:t>
      </w:r>
    </w:p>
    <w:p w:rsidR="00560A17" w:rsidRPr="000279AA" w:rsidRDefault="003F0AA9" w:rsidP="000279AA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 xml:space="preserve">- </w:t>
      </w:r>
      <w:r w:rsidR="00560A17" w:rsidRPr="000279AA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«Центр детского  </w:t>
      </w:r>
    </w:p>
    <w:p w:rsidR="00A30929" w:rsidRPr="000279AA" w:rsidRDefault="00560A17" w:rsidP="000279AA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 xml:space="preserve">  творчества «Солнечн</w:t>
      </w:r>
      <w:r w:rsidR="00862009" w:rsidRPr="000279AA">
        <w:rPr>
          <w:rFonts w:ascii="Times New Roman" w:hAnsi="Times New Roman" w:cs="Times New Roman"/>
        </w:rPr>
        <w:t>ый» (далее – Центр «Солнечный»</w:t>
      </w:r>
      <w:r w:rsidR="005F522E" w:rsidRPr="000279AA">
        <w:rPr>
          <w:rFonts w:ascii="Times New Roman" w:hAnsi="Times New Roman" w:cs="Times New Roman"/>
        </w:rPr>
        <w:t>)</w:t>
      </w:r>
      <w:r w:rsidR="00862009" w:rsidRPr="000279AA">
        <w:rPr>
          <w:rFonts w:ascii="Times New Roman" w:hAnsi="Times New Roman" w:cs="Times New Roman"/>
        </w:rPr>
        <w:t>.</w:t>
      </w:r>
    </w:p>
    <w:p w:rsidR="00BD23C9" w:rsidRPr="000279AA" w:rsidRDefault="00BB19F7" w:rsidP="000279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 </w:t>
      </w:r>
      <w:r w:rsidR="002A579D" w:rsidRPr="000279AA"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A581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A579D" w:rsidRPr="000279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D23C9" w:rsidRPr="000279AA" w:rsidRDefault="00BD23C9" w:rsidP="000279AA">
      <w:pPr>
        <w:pStyle w:val="a9"/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b/>
          <w:i/>
        </w:rPr>
      </w:pPr>
      <w:r w:rsidRPr="000279AA">
        <w:rPr>
          <w:rFonts w:ascii="Times New Roman" w:hAnsi="Times New Roman" w:cs="Times New Roman"/>
        </w:rPr>
        <w:t xml:space="preserve">Тимофеева Анжела Анатольевна, заместитель директора - </w:t>
      </w:r>
      <w:r w:rsidRPr="000279AA">
        <w:rPr>
          <w:rFonts w:ascii="Times New Roman" w:eastAsia="Times New Roman" w:hAnsi="Times New Roman" w:cs="Times New Roman"/>
        </w:rPr>
        <w:t>начальник отдела развития</w:t>
      </w:r>
      <w:r w:rsidRPr="000279AA">
        <w:rPr>
          <w:rFonts w:ascii="Times New Roman" w:eastAsia="Times New Roman" w:hAnsi="Times New Roman" w:cs="Times New Roman"/>
          <w:color w:val="000000"/>
        </w:rPr>
        <w:t xml:space="preserve"> общего и дополнительного образования Департамента образования; </w:t>
      </w:r>
    </w:p>
    <w:p w:rsidR="002A579D" w:rsidRDefault="002A579D" w:rsidP="000279A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9A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279AA">
        <w:rPr>
          <w:rFonts w:ascii="Times New Roman" w:hAnsi="Times New Roman" w:cs="Times New Roman"/>
          <w:sz w:val="24"/>
          <w:szCs w:val="24"/>
        </w:rPr>
        <w:t>имутина</w:t>
      </w:r>
      <w:proofErr w:type="spellEnd"/>
      <w:r w:rsidRPr="000279AA">
        <w:rPr>
          <w:rFonts w:ascii="Times New Roman" w:hAnsi="Times New Roman" w:cs="Times New Roman"/>
          <w:sz w:val="24"/>
          <w:szCs w:val="24"/>
        </w:rPr>
        <w:t xml:space="preserve"> Татьяна Валентиновна  - </w:t>
      </w:r>
      <w:r w:rsidR="00D67CD9">
        <w:rPr>
          <w:rFonts w:ascii="Times New Roman" w:hAnsi="Times New Roman" w:cs="Times New Roman"/>
          <w:sz w:val="24"/>
          <w:szCs w:val="24"/>
        </w:rPr>
        <w:t>секретарь правления ЯРОО «</w:t>
      </w:r>
      <w:r w:rsidRPr="000279AA">
        <w:rPr>
          <w:rFonts w:ascii="Times New Roman" w:hAnsi="Times New Roman" w:cs="Times New Roman"/>
          <w:sz w:val="24"/>
          <w:szCs w:val="24"/>
        </w:rPr>
        <w:t>Общество имени адмирала Федора Ушакова</w:t>
      </w:r>
      <w:r w:rsidR="00D67CD9">
        <w:rPr>
          <w:rFonts w:ascii="Times New Roman" w:hAnsi="Times New Roman" w:cs="Times New Roman"/>
          <w:sz w:val="24"/>
          <w:szCs w:val="24"/>
        </w:rPr>
        <w:t>»</w:t>
      </w:r>
      <w:r w:rsidRPr="000279AA">
        <w:rPr>
          <w:rFonts w:ascii="Times New Roman" w:hAnsi="Times New Roman" w:cs="Times New Roman"/>
          <w:sz w:val="24"/>
          <w:szCs w:val="24"/>
        </w:rPr>
        <w:t>;</w:t>
      </w:r>
    </w:p>
    <w:p w:rsidR="007C0AE2" w:rsidRPr="000279AA" w:rsidRDefault="007C0AE2" w:rsidP="000279A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 Андрей Владиславович - </w:t>
      </w:r>
      <w:r w:rsidRPr="007C0AE2">
        <w:rPr>
          <w:rFonts w:ascii="Times New Roman" w:hAnsi="Times New Roman" w:cs="Times New Roman"/>
          <w:sz w:val="24"/>
          <w:szCs w:val="24"/>
        </w:rPr>
        <w:t>учредитель Частного учреждения культуры «Рыбинский музей адмирала Федора Федоровича Ушакова»;</w:t>
      </w:r>
    </w:p>
    <w:p w:rsidR="002A579D" w:rsidRPr="000279AA" w:rsidRDefault="00862009" w:rsidP="000279A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9AA">
        <w:rPr>
          <w:rFonts w:ascii="Times New Roman" w:hAnsi="Times New Roman" w:cs="Times New Roman"/>
          <w:sz w:val="24"/>
          <w:szCs w:val="24"/>
        </w:rPr>
        <w:t>Завьялова Светлана Вячеславовна</w:t>
      </w:r>
      <w:r w:rsidR="002A579D" w:rsidRPr="000279AA">
        <w:rPr>
          <w:rFonts w:ascii="Times New Roman" w:hAnsi="Times New Roman" w:cs="Times New Roman"/>
          <w:sz w:val="24"/>
          <w:szCs w:val="24"/>
        </w:rPr>
        <w:t xml:space="preserve"> -  директор Центра «Солнечный»;</w:t>
      </w:r>
    </w:p>
    <w:p w:rsidR="002A579D" w:rsidRPr="000279AA" w:rsidRDefault="00862009" w:rsidP="000279A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9AA">
        <w:rPr>
          <w:rFonts w:ascii="Times New Roman" w:hAnsi="Times New Roman" w:cs="Times New Roman"/>
          <w:sz w:val="24"/>
          <w:szCs w:val="24"/>
        </w:rPr>
        <w:t>Левашова Елена Викторовна</w:t>
      </w:r>
      <w:r w:rsidR="002A579D" w:rsidRPr="000279AA">
        <w:rPr>
          <w:rFonts w:ascii="Times New Roman" w:hAnsi="Times New Roman" w:cs="Times New Roman"/>
          <w:sz w:val="24"/>
          <w:szCs w:val="24"/>
        </w:rPr>
        <w:t xml:space="preserve"> – руководитель структурного п</w:t>
      </w:r>
      <w:r w:rsidR="00473D55" w:rsidRPr="000279AA">
        <w:rPr>
          <w:rFonts w:ascii="Times New Roman" w:hAnsi="Times New Roman" w:cs="Times New Roman"/>
          <w:sz w:val="24"/>
          <w:szCs w:val="24"/>
        </w:rPr>
        <w:t>одразделения Центра «Солнечный».</w:t>
      </w:r>
    </w:p>
    <w:p w:rsidR="00473D55" w:rsidRPr="000279AA" w:rsidRDefault="00473D55" w:rsidP="000279AA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9AA">
        <w:rPr>
          <w:rFonts w:ascii="Times New Roman" w:hAnsi="Times New Roman" w:cs="Times New Roman"/>
          <w:b/>
          <w:i/>
          <w:sz w:val="24"/>
          <w:szCs w:val="24"/>
        </w:rPr>
        <w:t>Координатор регионального этапа:</w:t>
      </w:r>
    </w:p>
    <w:p w:rsidR="00473D55" w:rsidRPr="000279AA" w:rsidRDefault="00A23151" w:rsidP="000279AA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</w:rPr>
      </w:pPr>
      <w:r w:rsidRPr="000279AA">
        <w:rPr>
          <w:rFonts w:ascii="Times New Roman" w:hAnsi="Times New Roman" w:cs="Times New Roman"/>
          <w:bCs/>
        </w:rPr>
        <w:t xml:space="preserve">Левашова Е.В. - </w:t>
      </w:r>
      <w:r w:rsidR="00473D55" w:rsidRPr="000279AA">
        <w:rPr>
          <w:rFonts w:ascii="Times New Roman" w:hAnsi="Times New Roman" w:cs="Times New Roman"/>
          <w:bCs/>
        </w:rPr>
        <w:t>руководитель ст</w:t>
      </w:r>
      <w:r w:rsidR="00862009" w:rsidRPr="000279AA">
        <w:rPr>
          <w:rFonts w:ascii="Times New Roman" w:hAnsi="Times New Roman" w:cs="Times New Roman"/>
          <w:bCs/>
        </w:rPr>
        <w:t>руктурного подразделения «Отдел</w:t>
      </w:r>
      <w:r w:rsidR="00473D55" w:rsidRPr="000279AA">
        <w:rPr>
          <w:rFonts w:ascii="Times New Roman" w:hAnsi="Times New Roman" w:cs="Times New Roman"/>
          <w:bCs/>
        </w:rPr>
        <w:t xml:space="preserve"> декоративно-прикладного творчества» Центра «Солнечный», тел: 55-10-37, 8-906-528-19-28</w:t>
      </w:r>
    </w:p>
    <w:p w:rsidR="00046B45" w:rsidRPr="00046B45" w:rsidRDefault="00046B45" w:rsidP="00046B45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</w:rPr>
      </w:pPr>
      <w:r w:rsidRPr="000279AA">
        <w:rPr>
          <w:rFonts w:ascii="Times New Roman" w:hAnsi="Times New Roman" w:cs="Times New Roman"/>
          <w:b/>
          <w:bCs/>
        </w:rPr>
        <w:t>УЧАСТНИКИ</w:t>
      </w:r>
    </w:p>
    <w:p w:rsidR="00046B45" w:rsidRPr="00827BC1" w:rsidRDefault="00827BC1" w:rsidP="00827BC1">
      <w:pPr>
        <w:pStyle w:val="a9"/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46B45" w:rsidRPr="00046B45">
        <w:rPr>
          <w:rFonts w:ascii="Times New Roman" w:eastAsia="Times New Roman" w:hAnsi="Times New Roman" w:cs="Times New Roman"/>
          <w:color w:val="000000"/>
          <w:lang w:eastAsia="ru-RU"/>
        </w:rPr>
        <w:t>В конкурсе участвуют воспитанники детских садов, школьники 1-11 классов, студенты вузов и курсанты вое</w:t>
      </w:r>
      <w:r w:rsidR="00046B45" w:rsidRPr="00046B45">
        <w:rPr>
          <w:rFonts w:ascii="Times New Roman" w:eastAsia="Times New Roman" w:hAnsi="Times New Roman" w:cs="Times New Roman"/>
          <w:color w:val="000000"/>
        </w:rPr>
        <w:t>нных училищ, кадетских корпусов</w:t>
      </w:r>
      <w:r w:rsidR="00046B45" w:rsidRPr="00046B45">
        <w:rPr>
          <w:rFonts w:ascii="Times New Roman" w:hAnsi="Times New Roman" w:cs="Times New Roman"/>
        </w:rPr>
        <w:t xml:space="preserve"> и 4 возрастных категориях (дошкольники, 1-4 классы, 5-7 классы, 8-11 классы).</w:t>
      </w:r>
    </w:p>
    <w:p w:rsidR="00A30929" w:rsidRPr="000279AA" w:rsidRDefault="00AA3AA0" w:rsidP="000279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9AA">
        <w:rPr>
          <w:rFonts w:ascii="Times New Roman" w:hAnsi="Times New Roman" w:cs="Times New Roman"/>
          <w:b/>
          <w:bCs/>
        </w:rPr>
        <w:t>УСЛОВИЯ И ПОРЯДОК ПРОВЕДЕНИЯ</w:t>
      </w:r>
    </w:p>
    <w:p w:rsidR="003F0AA9" w:rsidRPr="00BB19F7" w:rsidRDefault="0002340C" w:rsidP="000279A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279AA">
        <w:rPr>
          <w:rFonts w:ascii="Times New Roman" w:hAnsi="Times New Roman" w:cs="Times New Roman"/>
          <w:b/>
        </w:rPr>
        <w:tab/>
      </w:r>
      <w:r w:rsidR="00AB1E42" w:rsidRPr="00BB19F7">
        <w:rPr>
          <w:rFonts w:ascii="Times New Roman" w:hAnsi="Times New Roman" w:cs="Times New Roman"/>
          <w:u w:val="single"/>
        </w:rPr>
        <w:t>Региональный этап</w:t>
      </w:r>
      <w:r w:rsidR="00A30929" w:rsidRPr="00BB19F7">
        <w:rPr>
          <w:rFonts w:ascii="Times New Roman" w:hAnsi="Times New Roman" w:cs="Times New Roman"/>
          <w:u w:val="single"/>
        </w:rPr>
        <w:t xml:space="preserve"> </w:t>
      </w:r>
      <w:r w:rsidR="006A581F">
        <w:rPr>
          <w:rFonts w:ascii="Times New Roman" w:hAnsi="Times New Roman" w:cs="Times New Roman"/>
          <w:u w:val="single"/>
        </w:rPr>
        <w:t>К</w:t>
      </w:r>
      <w:r w:rsidR="00CD0F1E" w:rsidRPr="00BB19F7">
        <w:rPr>
          <w:rFonts w:ascii="Times New Roman" w:hAnsi="Times New Roman" w:cs="Times New Roman"/>
          <w:u w:val="single"/>
        </w:rPr>
        <w:t>о</w:t>
      </w:r>
      <w:r w:rsidR="00827BC1">
        <w:rPr>
          <w:rFonts w:ascii="Times New Roman" w:hAnsi="Times New Roman" w:cs="Times New Roman"/>
          <w:u w:val="single"/>
        </w:rPr>
        <w:t>нкурса «Гренадёры, вперед – 2022</w:t>
      </w:r>
      <w:r w:rsidR="00CD0F1E" w:rsidRPr="00BB19F7">
        <w:rPr>
          <w:rFonts w:ascii="Times New Roman" w:hAnsi="Times New Roman" w:cs="Times New Roman"/>
          <w:u w:val="single"/>
        </w:rPr>
        <w:t>!» проводится</w:t>
      </w:r>
      <w:r w:rsidR="00F7443F" w:rsidRPr="00BB19F7">
        <w:rPr>
          <w:rFonts w:ascii="Times New Roman" w:hAnsi="Times New Roman" w:cs="Times New Roman"/>
          <w:u w:val="single"/>
        </w:rPr>
        <w:t xml:space="preserve"> в дистанционном формате </w:t>
      </w:r>
      <w:r w:rsidR="00CD0F1E" w:rsidRPr="00BB19F7">
        <w:rPr>
          <w:rFonts w:ascii="Times New Roman" w:hAnsi="Times New Roman" w:cs="Times New Roman"/>
          <w:u w:val="single"/>
        </w:rPr>
        <w:t xml:space="preserve"> </w:t>
      </w:r>
      <w:r w:rsidR="00CD0F1E" w:rsidRPr="00BB19F7">
        <w:rPr>
          <w:rFonts w:ascii="Times New Roman" w:hAnsi="Times New Roman" w:cs="Times New Roman"/>
          <w:b/>
          <w:u w:val="single"/>
        </w:rPr>
        <w:t xml:space="preserve">с </w:t>
      </w:r>
      <w:r w:rsidR="00F7443F" w:rsidRPr="00BB19F7">
        <w:rPr>
          <w:rFonts w:ascii="Times New Roman" w:hAnsi="Times New Roman" w:cs="Times New Roman"/>
          <w:b/>
          <w:u w:val="single"/>
        </w:rPr>
        <w:t>29</w:t>
      </w:r>
      <w:r w:rsidR="00CD0F1E" w:rsidRPr="00BB19F7">
        <w:rPr>
          <w:rFonts w:ascii="Times New Roman" w:hAnsi="Times New Roman" w:cs="Times New Roman"/>
          <w:b/>
          <w:u w:val="single"/>
        </w:rPr>
        <w:t xml:space="preserve"> апреля </w:t>
      </w:r>
      <w:r w:rsidR="00827BC1">
        <w:rPr>
          <w:rFonts w:ascii="Times New Roman" w:hAnsi="Times New Roman" w:cs="Times New Roman"/>
          <w:b/>
          <w:u w:val="single"/>
        </w:rPr>
        <w:t>2022</w:t>
      </w:r>
      <w:r w:rsidR="00865DEC" w:rsidRPr="00BB19F7">
        <w:rPr>
          <w:rFonts w:ascii="Times New Roman" w:hAnsi="Times New Roman" w:cs="Times New Roman"/>
          <w:b/>
          <w:u w:val="single"/>
        </w:rPr>
        <w:t xml:space="preserve"> г. по </w:t>
      </w:r>
      <w:r w:rsidR="00F7443F" w:rsidRPr="00BB19F7">
        <w:rPr>
          <w:rFonts w:ascii="Times New Roman" w:hAnsi="Times New Roman" w:cs="Times New Roman"/>
          <w:b/>
          <w:u w:val="single"/>
        </w:rPr>
        <w:t>25 ма</w:t>
      </w:r>
      <w:r w:rsidR="0002253C" w:rsidRPr="00BB19F7">
        <w:rPr>
          <w:rFonts w:ascii="Times New Roman" w:hAnsi="Times New Roman" w:cs="Times New Roman"/>
          <w:b/>
          <w:u w:val="single"/>
        </w:rPr>
        <w:t>я</w:t>
      </w:r>
      <w:r w:rsidR="00827BC1">
        <w:rPr>
          <w:rFonts w:ascii="Times New Roman" w:hAnsi="Times New Roman" w:cs="Times New Roman"/>
          <w:b/>
          <w:u w:val="single"/>
        </w:rPr>
        <w:t xml:space="preserve"> 2022</w:t>
      </w:r>
      <w:r w:rsidR="00A30929" w:rsidRPr="00BB19F7">
        <w:rPr>
          <w:rFonts w:ascii="Times New Roman" w:hAnsi="Times New Roman" w:cs="Times New Roman"/>
          <w:b/>
          <w:u w:val="single"/>
        </w:rPr>
        <w:t xml:space="preserve"> г. </w:t>
      </w:r>
    </w:p>
    <w:p w:rsidR="00F7443F" w:rsidRPr="0002253C" w:rsidRDefault="00F7443F" w:rsidP="00827B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53C">
        <w:rPr>
          <w:rFonts w:ascii="Times New Roman" w:hAnsi="Times New Roman" w:cs="Times New Roman"/>
          <w:b/>
          <w:sz w:val="24"/>
          <w:szCs w:val="24"/>
        </w:rPr>
        <w:t xml:space="preserve">Заявки на участие, </w:t>
      </w:r>
      <w:r w:rsidR="009E2A07" w:rsidRPr="0002253C">
        <w:rPr>
          <w:rFonts w:ascii="Times New Roman" w:hAnsi="Times New Roman" w:cs="Times New Roman"/>
          <w:b/>
          <w:sz w:val="24"/>
          <w:szCs w:val="24"/>
        </w:rPr>
        <w:t xml:space="preserve">конкурсные материалы (номинации 1,2,5,6), </w:t>
      </w:r>
      <w:r w:rsidRPr="0002253C">
        <w:rPr>
          <w:rFonts w:ascii="Times New Roman" w:hAnsi="Times New Roman" w:cs="Times New Roman"/>
          <w:b/>
          <w:sz w:val="24"/>
          <w:szCs w:val="24"/>
        </w:rPr>
        <w:t>фото конкурсных работ</w:t>
      </w:r>
      <w:r w:rsidR="005D05E3" w:rsidRPr="00022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A07" w:rsidRPr="0002253C">
        <w:rPr>
          <w:rFonts w:ascii="Times New Roman" w:hAnsi="Times New Roman" w:cs="Times New Roman"/>
          <w:b/>
          <w:sz w:val="24"/>
          <w:szCs w:val="24"/>
        </w:rPr>
        <w:t>(номинации 3,4)</w:t>
      </w:r>
      <w:r w:rsidRPr="0002253C">
        <w:rPr>
          <w:rFonts w:ascii="Times New Roman" w:hAnsi="Times New Roman" w:cs="Times New Roman"/>
          <w:b/>
          <w:sz w:val="24"/>
          <w:szCs w:val="24"/>
        </w:rPr>
        <w:t xml:space="preserve"> и заявления о согласии на обработку персональных данных направляются на электронную почту </w:t>
      </w:r>
      <w:hyperlink r:id="rId7" w:history="1">
        <w:r w:rsidRPr="0002253C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odpt</w:t>
        </w:r>
        <w:r w:rsidRPr="0002253C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Pr="0002253C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sun</w:t>
        </w:r>
        <w:r w:rsidRPr="0002253C">
          <w:rPr>
            <w:rStyle w:val="ab"/>
            <w:rFonts w:ascii="Times New Roman" w:hAnsi="Times New Roman"/>
            <w:b/>
            <w:sz w:val="24"/>
            <w:szCs w:val="24"/>
          </w:rPr>
          <w:t>@</w:t>
        </w:r>
        <w:r w:rsidRPr="0002253C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02253C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02253C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0225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7BC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02253C">
        <w:rPr>
          <w:rFonts w:ascii="Times New Roman" w:hAnsi="Times New Roman" w:cs="Times New Roman"/>
          <w:b/>
          <w:sz w:val="24"/>
          <w:szCs w:val="24"/>
        </w:rPr>
        <w:t>29</w:t>
      </w:r>
      <w:r w:rsidR="00827BC1">
        <w:rPr>
          <w:rFonts w:ascii="Times New Roman" w:hAnsi="Times New Roman" w:cs="Times New Roman"/>
          <w:b/>
          <w:sz w:val="24"/>
          <w:szCs w:val="24"/>
        </w:rPr>
        <w:t xml:space="preserve"> апреля 2022 года по 10 мая 2022 года</w:t>
      </w:r>
    </w:p>
    <w:p w:rsidR="00A30929" w:rsidRPr="000279AA" w:rsidRDefault="00A30929" w:rsidP="00E76844">
      <w:pPr>
        <w:pStyle w:val="a4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требования к работам:</w:t>
      </w:r>
    </w:p>
    <w:p w:rsidR="0071266B" w:rsidRPr="000279AA" w:rsidRDefault="00560A17" w:rsidP="00E7684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0929" w:rsidRPr="000279AA">
        <w:rPr>
          <w:rFonts w:ascii="Times New Roman" w:eastAsia="Times New Roman" w:hAnsi="Times New Roman" w:cs="Times New Roman"/>
          <w:sz w:val="24"/>
          <w:szCs w:val="24"/>
        </w:rPr>
        <w:t>содержание работ должно соответствовать номинации конкурса, его тематике и заявленному жа</w:t>
      </w:r>
      <w:r w:rsidR="0071266B" w:rsidRPr="000279AA">
        <w:rPr>
          <w:rFonts w:ascii="Times New Roman" w:eastAsia="Times New Roman" w:hAnsi="Times New Roman" w:cs="Times New Roman"/>
          <w:sz w:val="24"/>
          <w:szCs w:val="24"/>
        </w:rPr>
        <w:t>нру, нормам литературного языка.</w:t>
      </w:r>
    </w:p>
    <w:p w:rsidR="005D05E3" w:rsidRPr="000279AA" w:rsidRDefault="00FC3F0C" w:rsidP="00E76844">
      <w:pPr>
        <w:pStyle w:val="a4"/>
        <w:spacing w:after="0" w:line="240" w:lineRule="auto"/>
        <w:jc w:val="both"/>
        <w:rPr>
          <w:rStyle w:val="ab"/>
          <w:rFonts w:ascii="Times New Roman" w:hAnsi="Times New Roman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90637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а каждого участника </w:t>
      </w:r>
      <w:r w:rsidR="00690637" w:rsidRPr="00027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отдельно</w:t>
      </w:r>
      <w:r w:rsidRPr="00027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заполняется заявка (по форме №1) </w:t>
      </w:r>
      <w:r w:rsidR="00690637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отправляется в электронном виде </w:t>
      </w:r>
      <w:r w:rsidR="00690637" w:rsidRPr="000279AA">
        <w:rPr>
          <w:rFonts w:ascii="Times New Roman" w:eastAsia="Times New Roman" w:hAnsi="Times New Roman" w:cs="Times New Roman"/>
          <w:sz w:val="24"/>
          <w:szCs w:val="24"/>
        </w:rPr>
        <w:t>в Центр «Солнечный»</w:t>
      </w:r>
      <w:r w:rsidR="00690637" w:rsidRPr="000279AA">
        <w:rPr>
          <w:rFonts w:ascii="Times New Roman" w:hAnsi="Times New Roman" w:cs="Times New Roman"/>
          <w:sz w:val="24"/>
          <w:szCs w:val="24"/>
        </w:rPr>
        <w:t xml:space="preserve"> </w:t>
      </w:r>
      <w:r w:rsidR="005D05E3" w:rsidRPr="000279AA">
        <w:rPr>
          <w:rFonts w:ascii="Times New Roman" w:hAnsi="Times New Roman" w:cs="Times New Roman"/>
          <w:sz w:val="24"/>
          <w:szCs w:val="24"/>
        </w:rPr>
        <w:t>на</w:t>
      </w:r>
      <w:r w:rsidR="00690637" w:rsidRPr="000279AA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5D05E3" w:rsidRPr="000279AA">
        <w:rPr>
          <w:rFonts w:ascii="Times New Roman" w:hAnsi="Times New Roman" w:cs="Times New Roman"/>
          <w:sz w:val="24"/>
          <w:szCs w:val="24"/>
        </w:rPr>
        <w:t>ую</w:t>
      </w:r>
      <w:r w:rsidR="00690637" w:rsidRPr="000279AA">
        <w:rPr>
          <w:rFonts w:ascii="Times New Roman" w:hAnsi="Times New Roman" w:cs="Times New Roman"/>
          <w:sz w:val="24"/>
          <w:szCs w:val="24"/>
        </w:rPr>
        <w:t xml:space="preserve"> почт</w:t>
      </w:r>
      <w:r w:rsidR="005D05E3" w:rsidRPr="000279AA">
        <w:rPr>
          <w:rFonts w:ascii="Times New Roman" w:hAnsi="Times New Roman" w:cs="Times New Roman"/>
          <w:sz w:val="24"/>
          <w:szCs w:val="24"/>
        </w:rPr>
        <w:t>у</w:t>
      </w:r>
      <w:r w:rsidR="00690637" w:rsidRPr="000279AA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5D05E3" w:rsidRPr="000279AA">
          <w:rPr>
            <w:rStyle w:val="ab"/>
            <w:rFonts w:ascii="Times New Roman" w:hAnsi="Times New Roman"/>
            <w:sz w:val="24"/>
            <w:szCs w:val="24"/>
            <w:lang w:val="en-US"/>
          </w:rPr>
          <w:t>odpt</w:t>
        </w:r>
        <w:r w:rsidR="005D05E3" w:rsidRPr="000279AA">
          <w:rPr>
            <w:rStyle w:val="ab"/>
            <w:rFonts w:ascii="Times New Roman" w:hAnsi="Times New Roman"/>
            <w:sz w:val="24"/>
            <w:szCs w:val="24"/>
          </w:rPr>
          <w:t>.</w:t>
        </w:r>
        <w:r w:rsidR="005D05E3" w:rsidRPr="000279AA">
          <w:rPr>
            <w:rStyle w:val="ab"/>
            <w:rFonts w:ascii="Times New Roman" w:hAnsi="Times New Roman"/>
            <w:sz w:val="24"/>
            <w:szCs w:val="24"/>
            <w:lang w:val="en-US"/>
          </w:rPr>
          <w:t>sun</w:t>
        </w:r>
        <w:r w:rsidR="005D05E3" w:rsidRPr="000279AA">
          <w:rPr>
            <w:rStyle w:val="ab"/>
            <w:rFonts w:ascii="Times New Roman" w:hAnsi="Times New Roman"/>
            <w:sz w:val="24"/>
            <w:szCs w:val="24"/>
          </w:rPr>
          <w:t>@</w:t>
        </w:r>
        <w:r w:rsidR="005D05E3" w:rsidRPr="000279AA">
          <w:rPr>
            <w:rStyle w:val="ab"/>
            <w:rFonts w:ascii="Times New Roman" w:hAnsi="Times New Roman"/>
            <w:sz w:val="24"/>
            <w:szCs w:val="24"/>
            <w:lang w:val="en-US"/>
          </w:rPr>
          <w:t>yandex</w:t>
        </w:r>
        <w:r w:rsidR="005D05E3" w:rsidRPr="000279AA">
          <w:rPr>
            <w:rStyle w:val="ab"/>
            <w:rFonts w:ascii="Times New Roman" w:hAnsi="Times New Roman"/>
            <w:sz w:val="24"/>
            <w:szCs w:val="24"/>
          </w:rPr>
          <w:t>.</w:t>
        </w:r>
        <w:r w:rsidR="005D05E3" w:rsidRPr="000279A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46B45" w:rsidRPr="0028356C" w:rsidRDefault="00046B45" w:rsidP="00103203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3203" w:rsidRPr="007D50A3" w:rsidRDefault="00046B45" w:rsidP="00103203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по </w:t>
      </w:r>
      <w:r w:rsidRPr="00046B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номинациям, 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в двух формах (индивидуальной и коллективной).</w:t>
      </w:r>
    </w:p>
    <w:p w:rsidR="00103203" w:rsidRDefault="00103203" w:rsidP="00103203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Общие требования к работам: содержание работ должно соответствовать номинации конкурса, его тематике и заявленному жанру, нормам литературного языка.</w:t>
      </w:r>
    </w:p>
    <w:p w:rsidR="00046B45" w:rsidRPr="000279AA" w:rsidRDefault="00046B45" w:rsidP="00046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конкурсных материалов</w:t>
      </w:r>
    </w:p>
    <w:p w:rsidR="00046B45" w:rsidRPr="000279AA" w:rsidRDefault="00046B45" w:rsidP="00046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>(номинации 1, 2, 5, 6, где это необходимо).</w:t>
      </w:r>
    </w:p>
    <w:p w:rsidR="00046B45" w:rsidRPr="000279AA" w:rsidRDefault="00046B45" w:rsidP="00CF1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sz w:val="24"/>
          <w:szCs w:val="24"/>
        </w:rPr>
        <w:t xml:space="preserve">Конкурсные материалы должны быть напечатаны на русском языке и представлены в формате </w:t>
      </w:r>
      <w:proofErr w:type="spellStart"/>
      <w:r w:rsidRPr="000279AA">
        <w:rPr>
          <w:rFonts w:ascii="Times New Roman" w:eastAsia="Times New Roman" w:hAnsi="Times New Roman" w:cs="Times New Roman"/>
          <w:sz w:val="24"/>
          <w:szCs w:val="24"/>
        </w:rPr>
        <w:t>MicrosoftWord</w:t>
      </w:r>
      <w:proofErr w:type="spellEnd"/>
      <w:r w:rsidRPr="000279AA">
        <w:rPr>
          <w:rFonts w:ascii="Times New Roman" w:eastAsia="Times New Roman" w:hAnsi="Times New Roman" w:cs="Times New Roman"/>
          <w:sz w:val="24"/>
          <w:szCs w:val="24"/>
        </w:rPr>
        <w:t xml:space="preserve"> (RTF). Рисунки, таблицы и т.п. должны быть представлены в отдельном файле. Размер листа: А-4. Величина полей — 2,0 см. Межстрочный интервал: одинарный. Шрифт: </w:t>
      </w:r>
      <w:proofErr w:type="spellStart"/>
      <w:r w:rsidRPr="000279AA">
        <w:rPr>
          <w:rFonts w:ascii="Times New Roman" w:eastAsia="Times New Roman" w:hAnsi="Times New Roman" w:cs="Times New Roman"/>
          <w:sz w:val="24"/>
          <w:szCs w:val="24"/>
        </w:rPr>
        <w:t>TimesNewRomanCyr</w:t>
      </w:r>
      <w:proofErr w:type="spellEnd"/>
      <w:r w:rsidRPr="000279AA">
        <w:rPr>
          <w:rFonts w:ascii="Times New Roman" w:eastAsia="Times New Roman" w:hAnsi="Times New Roman" w:cs="Times New Roman"/>
          <w:sz w:val="24"/>
          <w:szCs w:val="24"/>
        </w:rPr>
        <w:t>, размер — 14 пт. Перед заголовком указываются имя и фамилия автора (полностью), класс (возраст), образовательное учреждение, Ф.И.О. руководителя (полностью).</w:t>
      </w:r>
    </w:p>
    <w:p w:rsidR="00046B45" w:rsidRPr="000279AA" w:rsidRDefault="00046B45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iCs/>
          <w:sz w:val="24"/>
          <w:szCs w:val="24"/>
        </w:rPr>
        <w:t>Сергей  Иванов, Кирилл  Петров, класс (возраст)</w:t>
      </w:r>
    </w:p>
    <w:p w:rsidR="00046B45" w:rsidRPr="000279AA" w:rsidRDefault="00046B45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iCs/>
          <w:sz w:val="24"/>
          <w:szCs w:val="24"/>
        </w:rPr>
        <w:t>Октябрьский лицей Калачевского района</w:t>
      </w:r>
    </w:p>
    <w:p w:rsidR="00046B45" w:rsidRPr="000279AA" w:rsidRDefault="00046B45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iCs/>
          <w:sz w:val="24"/>
          <w:szCs w:val="24"/>
        </w:rPr>
        <w:t>Руководитель: Светлана Игоревна Сидорова</w:t>
      </w:r>
    </w:p>
    <w:p w:rsidR="00046B45" w:rsidRPr="000279AA" w:rsidRDefault="00046B45" w:rsidP="00CF1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sz w:val="24"/>
          <w:szCs w:val="24"/>
        </w:rPr>
        <w:t xml:space="preserve">Название работы малыми прописными буквами, </w:t>
      </w:r>
      <w:proofErr w:type="spellStart"/>
      <w:r w:rsidRPr="000279AA">
        <w:rPr>
          <w:rFonts w:ascii="Times New Roman" w:eastAsia="Times New Roman" w:hAnsi="Times New Roman" w:cs="Times New Roman"/>
          <w:sz w:val="24"/>
          <w:szCs w:val="24"/>
        </w:rPr>
        <w:t>TimesNewRomanCyr</w:t>
      </w:r>
      <w:proofErr w:type="spellEnd"/>
      <w:r w:rsidRPr="000279AA">
        <w:rPr>
          <w:rFonts w:ascii="Times New Roman" w:eastAsia="Times New Roman" w:hAnsi="Times New Roman" w:cs="Times New Roman"/>
          <w:sz w:val="24"/>
          <w:szCs w:val="24"/>
        </w:rPr>
        <w:t xml:space="preserve">, размер – 16 </w:t>
      </w:r>
      <w:proofErr w:type="spellStart"/>
      <w:r w:rsidRPr="000279AA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0279AA">
        <w:rPr>
          <w:rFonts w:ascii="Times New Roman" w:eastAsia="Times New Roman" w:hAnsi="Times New Roman" w:cs="Times New Roman"/>
          <w:sz w:val="24"/>
          <w:szCs w:val="24"/>
        </w:rPr>
        <w:t>,  выравнивание по центру, без переносов.</w:t>
      </w:r>
    </w:p>
    <w:p w:rsidR="00046B45" w:rsidRPr="000279AA" w:rsidRDefault="00046B45" w:rsidP="00CF14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AA">
        <w:rPr>
          <w:rFonts w:ascii="Times New Roman" w:hAnsi="Times New Roman" w:cs="Times New Roman"/>
          <w:b/>
          <w:sz w:val="24"/>
          <w:szCs w:val="24"/>
        </w:rPr>
        <w:t>Неправильно оформленные работы к участию в конкурсе не допускаются!</w:t>
      </w:r>
    </w:p>
    <w:p w:rsidR="00046B45" w:rsidRPr="000279AA" w:rsidRDefault="00046B45" w:rsidP="00CF143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ab/>
        <w:t xml:space="preserve">Международный конкурс «Гренадеры, вперед!» является творческим, литературно-художественным конкурсом. Поэтому </w:t>
      </w:r>
      <w:r w:rsidRPr="000279AA">
        <w:rPr>
          <w:rFonts w:ascii="Times New Roman" w:hAnsi="Times New Roman" w:cs="Times New Roman"/>
          <w:b/>
        </w:rPr>
        <w:t>экспертная комиссия не рассматривает:</w:t>
      </w:r>
    </w:p>
    <w:p w:rsidR="00046B45" w:rsidRPr="000279AA" w:rsidRDefault="00046B45" w:rsidP="00CF14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>работы реферативного характера;</w:t>
      </w:r>
    </w:p>
    <w:p w:rsidR="00046B45" w:rsidRPr="000279AA" w:rsidRDefault="00046B45" w:rsidP="00CF14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>работы, не являющиеся литературным или художественным творчеством;</w:t>
      </w:r>
    </w:p>
    <w:p w:rsidR="00046B45" w:rsidRPr="000279AA" w:rsidRDefault="00046B45" w:rsidP="00CF14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>работы, в которых просто излагаются исторические факты и биографические данные, в том числе компьютерные презентации;</w:t>
      </w:r>
    </w:p>
    <w:p w:rsidR="00046B45" w:rsidRPr="000279AA" w:rsidRDefault="00046B45" w:rsidP="00CF14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>художественно не оформленные альбомы с фотографиями;</w:t>
      </w:r>
    </w:p>
    <w:p w:rsidR="00046B45" w:rsidRPr="000279AA" w:rsidRDefault="00046B45" w:rsidP="00CF143B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>работы, не отвечающие тематике конкурса.</w:t>
      </w:r>
    </w:p>
    <w:p w:rsidR="00046B45" w:rsidRPr="000279AA" w:rsidRDefault="00046B45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ab/>
        <w:t>Оргкомитет оставляет за собой право</w:t>
      </w:r>
      <w:r w:rsidRPr="000279AA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материалы конкурса для публикации и тиражирования с указанием их авторства. Согласие с данными требованиями  подтверждается предоставлением в Оргкомитет  </w:t>
      </w:r>
      <w:r w:rsidRPr="00E76844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СОГЛАСИЯ </w:t>
      </w:r>
      <w:r w:rsidRPr="000279A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76844">
        <w:rPr>
          <w:rFonts w:ascii="Times New Roman" w:eastAsia="Times New Roman" w:hAnsi="Times New Roman" w:cs="Times New Roman"/>
          <w:b/>
          <w:sz w:val="24"/>
          <w:szCs w:val="24"/>
        </w:rPr>
        <w:t>форма № 2</w:t>
      </w:r>
      <w:r w:rsidRPr="000279A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79AA">
        <w:rPr>
          <w:rFonts w:ascii="Times New Roman" w:hAnsi="Times New Roman" w:cs="Times New Roman"/>
          <w:sz w:val="24"/>
          <w:szCs w:val="24"/>
        </w:rPr>
        <w:t>.</w:t>
      </w:r>
    </w:p>
    <w:p w:rsidR="00046B45" w:rsidRPr="0028356C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E7A6F" w:rsidRPr="0002253C" w:rsidRDefault="00DE7A6F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1 НОМИНАЦИЯ </w:t>
      </w:r>
      <w:r w:rsidRPr="000279AA">
        <w:rPr>
          <w:rFonts w:ascii="Times New Roman" w:hAnsi="Times New Roman" w:cs="Times New Roman"/>
          <w:sz w:val="24"/>
          <w:szCs w:val="24"/>
        </w:rPr>
        <w:t xml:space="preserve"> </w:t>
      </w:r>
      <w:r w:rsidR="00756CFF" w:rsidRPr="0002253C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«Слово о русской земле, ее традициях, памяти и героях»</w:t>
      </w:r>
    </w:p>
    <w:p w:rsidR="009E2A07" w:rsidRPr="000279AA" w:rsidRDefault="009E2A07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AA">
        <w:rPr>
          <w:rFonts w:ascii="Times New Roman" w:hAnsi="Times New Roman" w:cs="Times New Roman"/>
          <w:b/>
          <w:sz w:val="24"/>
          <w:szCs w:val="24"/>
        </w:rPr>
        <w:t>Возрастная категория: 5-7 классы, 8-11 классы</w:t>
      </w:r>
    </w:p>
    <w:p w:rsidR="009E2A07" w:rsidRPr="00BD10E7" w:rsidRDefault="00DE7A6F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BD10E7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Форма участия: индивидуальная</w:t>
      </w:r>
    </w:p>
    <w:p w:rsidR="00DE7A6F" w:rsidRPr="000279AA" w:rsidRDefault="00CE1E92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E1E9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="00E46E32" w:rsidRPr="00827B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Рассказы и сочинения</w:t>
      </w:r>
      <w:r w:rsidR="00E46E32" w:rsidRPr="00BD10E7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756CFF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 </w:t>
      </w:r>
      <w:r w:rsidR="00046B4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надежде и </w:t>
      </w:r>
      <w:r w:rsidR="00756CFF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памяти, о добре, красоте и святости русской земли, о связи времен и поколений, о героях Отечества всех времен, о героях духа, святых нашего Отечества.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Русь.</w:t>
      </w:r>
    </w:p>
    <w:p w:rsidR="00BD10E7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Принеси щепоть земли к Священному холму и напиши о величии России, рассказав о своей малой Родине.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: «Судьба человека» (расскажи о достойном человеке России, своём земляке), «События и люди» (опиши событие, которое неразрывно связано с судьбой России и повлияло на её развитие); «Святыня моей Родины» (расскажи о святыне своей земли – храме, иконе, святом источнике); «Мы первые…» (поведай о достижении, рекорде своей малой Родины, которым гордится вся Россия); «Живая Память» (расскажи об одном из музеев своей земли); «Запечатленное время» (расскажи о памятнике своего края, кто его воздвиг и в честь кого, чем он важен для жителей края).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Приложи к рассказу щепоть земли и пришли её нам по почте. И мы соединим её с другими русскими землями Священного Холма в Изборске - географической точке "Начало земли русской".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2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«Всякий да спешит исполнить ему </w:t>
      </w:r>
      <w:proofErr w:type="gramStart"/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должное</w:t>
      </w:r>
      <w:proofErr w:type="gramEnd"/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Федор Ушаков»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; «Что же милее всего для человека? Жизнь: потому что с нею только связаны все наши радости, все наше счастье, все наши надежды. (Н.Г. Чернышевский)»; «Образ времени в надежде и любви», «Не отчаивайтесь, сии грозные бури обратятся к славе России. Заветы святого праведного воина Федора Ушакова»; «Да ведают потомки православных Земли родной минувшую судьбу»; «Петр I и его деяния во имя Отечества. Чему мы могли бы научиться у Петра Великого» (к 350-летию со дня рождения»); «Жди меня и я вернусь…»; «Помнить всех поименно…», «Пока дышу, надеюсь…»; «Связь времен - связь поколений»; «О, Русская земля – земля героев»; «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своя», «Мы победили, потому что любили»; «Герои духа моего родного края»; «Узнаю Отечество святое…»; «Славянское единство и защита Святой Руси»; «Кто к нам с мечом придет, 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 меча и погибнет (Александр Невский)», «Мы – русские! Какой восторг! 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(А.В.  Суворов)»; «Культура – есть память» «Высший подвиг в терпенье, любви и мольбе…»; « «А я в Россию, домой хочу» (М.И.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Ножкин</w:t>
      </w:r>
      <w:proofErr w:type="spell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); «В жизни всегда есть место подвигам», «Мои родные – дети Победы» (Народный проект.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 воспоминания о военном детстве); « «Любить человека — значит, видеть его таким, каким его замыслил Бог.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Ф.М. Достоевский»;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Эссе на тему, заданную писателями России, с примерами</w:t>
      </w:r>
      <w:r w:rsidR="00CE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В.И. Белов (к 90-летию):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«Секрет любого мастерства и художества простой. Это терпение, трудолюбие и превосходное знание традиции. А если ко всему этому природа добавит еще и талант, дар, индивидуальную способность, мы неминуемо столкнемся с незаурядным художественным явлением».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В.И. Белов «Лад».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«Человек счастлив, пока у него есть Родина. Как бы ни сурова, ни неласкова была она со своим сыном, нам никогда от неё не отречься».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«Отчего русские не испугались грозных фашистских 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полчищ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, а каким-то жалким банкирам и продажным телевизионщикам отдали себя с головой?»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«Народ, который не поет, мне кажется, обречен на гибель».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В.Г. Распутин (к 85-летию):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«Можно, наверное, вынести любой позор, но можно ли обмануть всех людей, весь мир разом, чтобы никто никогда не открыл правды? 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Не мало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для этого одного человека, его хитрости и изворотливости, какими бы удачными они ни были?»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Валентин Распутин. «Живи и помни».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«Чтобы человеку чувствовать себя в жизни сносно, нужно быть дома. Вот: дома. Поперед всего — дома, а не на постое, в себе, в своем собственном внутреннем хозяйстве, где все имеет определенное, издавна заведенное место и службу. Затем дома — в избе, на квартире, откуда с одной стороны уходишь на работу, и с другой — в себя. И дома — на родной земле».</w:t>
      </w:r>
    </w:p>
    <w:p w:rsidR="00046B45" w:rsidRPr="007D50A3" w:rsidRDefault="00723F17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046B45" w:rsidRPr="007D50A3">
          <w:rPr>
            <w:rFonts w:ascii="Times New Roman" w:eastAsia="Times New Roman" w:hAnsi="Times New Roman" w:cs="Times New Roman"/>
            <w:b/>
            <w:bCs/>
            <w:i/>
            <w:iCs/>
            <w:color w:val="664444"/>
            <w:sz w:val="24"/>
            <w:szCs w:val="24"/>
          </w:rPr>
          <w:t>Валентин Распутин</w:t>
        </w:r>
      </w:hyperlink>
      <w:r w:rsidR="00046B45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«</w:t>
      </w:r>
      <w:hyperlink r:id="rId10" w:history="1">
        <w:r w:rsidR="00046B45" w:rsidRPr="007D50A3">
          <w:rPr>
            <w:rFonts w:ascii="Times New Roman" w:eastAsia="Times New Roman" w:hAnsi="Times New Roman" w:cs="Times New Roman"/>
            <w:b/>
            <w:bCs/>
            <w:i/>
            <w:iCs/>
            <w:color w:val="664444"/>
            <w:sz w:val="24"/>
            <w:szCs w:val="24"/>
          </w:rPr>
          <w:t>Пожар</w:t>
        </w:r>
      </w:hyperlink>
      <w:r w:rsidR="00046B45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«Странно: почему мы так же, как и перед родителями, всякий раз чувствуем свою вину перед учителями? И не за то вовсе, что было в школе, — нет, а за то, что сталось с нами после».</w:t>
      </w:r>
    </w:p>
    <w:p w:rsidR="00046B45" w:rsidRPr="007D50A3" w:rsidRDefault="00723F17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046B45" w:rsidRPr="007D50A3">
          <w:rPr>
            <w:rFonts w:ascii="Times New Roman" w:eastAsia="Times New Roman" w:hAnsi="Times New Roman" w:cs="Times New Roman"/>
            <w:b/>
            <w:bCs/>
            <w:i/>
            <w:iCs/>
            <w:color w:val="664444"/>
            <w:sz w:val="24"/>
            <w:szCs w:val="24"/>
          </w:rPr>
          <w:t>Валентин Распутин</w:t>
        </w:r>
      </w:hyperlink>
      <w:r w:rsidR="00046B45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«</w:t>
      </w:r>
      <w:hyperlink r:id="rId12" w:history="1">
        <w:r w:rsidR="00046B45" w:rsidRPr="007D50A3">
          <w:rPr>
            <w:rFonts w:ascii="Times New Roman" w:eastAsia="Times New Roman" w:hAnsi="Times New Roman" w:cs="Times New Roman"/>
            <w:b/>
            <w:bCs/>
            <w:i/>
            <w:iCs/>
            <w:color w:val="664444"/>
            <w:sz w:val="24"/>
            <w:szCs w:val="24"/>
          </w:rPr>
          <w:t xml:space="preserve">Уроки </w:t>
        </w:r>
        <w:proofErr w:type="gramStart"/>
        <w:r w:rsidR="00046B45" w:rsidRPr="007D50A3">
          <w:rPr>
            <w:rFonts w:ascii="Times New Roman" w:eastAsia="Times New Roman" w:hAnsi="Times New Roman" w:cs="Times New Roman"/>
            <w:b/>
            <w:bCs/>
            <w:i/>
            <w:iCs/>
            <w:color w:val="664444"/>
            <w:sz w:val="24"/>
            <w:szCs w:val="24"/>
          </w:rPr>
          <w:t>французского</w:t>
        </w:r>
        <w:proofErr w:type="gramEnd"/>
      </w:hyperlink>
      <w:r w:rsidR="00046B45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«Нет, надо верить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… И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праведники еще остаются, и не выжили совершенно люди из бескорыстия, благоразумия, веры. Да, издержался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издерзился</w:t>
      </w:r>
      <w:proofErr w:type="spell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, окунулся в 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срамной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балаган человек — да ведь не всякий же! И пусть он,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неподдавшийся</w:t>
      </w:r>
      <w:proofErr w:type="spell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, осмеян нынче, затравлен, загнан в молчание и 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одиночество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… но…стоит неколебимо он, ни за какие пряники не способный расстаться с совестью».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Валентин Распутин. "Сибирь, Сибирь..."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Д.М. Балашов (к 95-летию):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«... из земли можно вырвать, из сердца не выдернешь - Родина!»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Дмитрий Балашов. «Бремя власти».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«Уважение к предкам есть первая и главная основа всякой культуры. Без него невозможно сохранение даже и национальной независимости народа, как показывает горький опыт прошедших веков</w:t>
      </w: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Дмитрий Балашов. «</w:t>
      </w:r>
      <w:proofErr w:type="spellStart"/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Симеон</w:t>
      </w:r>
      <w:proofErr w:type="spellEnd"/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Гордый».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Утерявший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веру утеряет и Родину, возненавидит и ближнего своего! А за 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грядет паскудное служение животной силе! Отнимите у человека духовное, и что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останет</w:t>
      </w:r>
      <w:proofErr w:type="spell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него? Способный на любые преступления хищный зверь!»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Дмитрий Балашов. «</w:t>
      </w:r>
      <w:proofErr w:type="spellStart"/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Симеон</w:t>
      </w:r>
      <w:proofErr w:type="spellEnd"/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Гордый».</w:t>
      </w:r>
    </w:p>
    <w:p w:rsidR="00046B45" w:rsidRPr="007D50A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«Богата земля! ... Велика Русь! И всего-то в ней хватает! И поля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хлебородные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spellEnd"/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сады благодатные, и винограды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обительны</w:t>
      </w:r>
      <w:proofErr w:type="spell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овощь</w:t>
      </w:r>
      <w:proofErr w:type="spell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многоразличная, и звери, и птицы! ... зайцы так и скачут из-под ног, есть и волки, и лисы, и рыси, и медведи, и лоси, и дрофы, и гуси, и утицы - всего исполнена земля!»</w:t>
      </w:r>
    </w:p>
    <w:p w:rsidR="00BD10E7" w:rsidRPr="00B77FF3" w:rsidRDefault="00046B45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Дмитрий Балашов. «Бремя власти».</w:t>
      </w:r>
    </w:p>
    <w:p w:rsidR="00756CFF" w:rsidRPr="000279AA" w:rsidRDefault="00CE1E92" w:rsidP="00CF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="00756CFF"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Фантастические рассказы на тему:</w:t>
      </w:r>
      <w:r w:rsidR="00756CFF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«Моя Родина будет такою»; «Сохраним Русь и передадим потомкам»; «У нас на всех одна планета…»; «Человек отвечает за жизнь на земле…»; «Живу в гармонии с природой», «Как нам обустроить Россию…», «Мечты мои…», «Что есть главное?», «Добрые мысли светятся».</w:t>
      </w:r>
    </w:p>
    <w:p w:rsidR="00BD10E7" w:rsidRPr="00CE1E92" w:rsidRDefault="00BD10E7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 w:bidi="hi-IN"/>
        </w:rPr>
      </w:pPr>
    </w:p>
    <w:p w:rsidR="00CE1E92" w:rsidRDefault="00756CFF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E76844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lastRenderedPageBreak/>
        <w:t xml:space="preserve">Для детей младшего </w:t>
      </w:r>
      <w:r w:rsidR="0071266B" w:rsidRPr="00E76844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школьного </w:t>
      </w:r>
      <w:r w:rsidRPr="00E76844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возраста</w:t>
      </w:r>
      <w:r w:rsidR="0071266B" w:rsidRPr="00E76844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(1-4 класс)</w:t>
      </w:r>
      <w:r w:rsidRPr="00E76844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</w:p>
    <w:p w:rsidR="00BD10E7" w:rsidRPr="0028356C" w:rsidRDefault="00CE1E92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="00774186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46B45"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Сказки</w:t>
      </w:r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надежде и любви, «Иду за Федором Ушаковым…», фантастические рассказы о будущем «Просто я работаю волшебником», «Я – потомок Ильи Муромца, Александра Невского и Дмитрия Донского…», «Загадай желание…» рассказы «Наши деды – славные победы», «Кто мой любимый герой русской истории?», «Я хочу быть похожим на…», «Мой (</w:t>
      </w:r>
      <w:proofErr w:type="spellStart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proofErr w:type="spellEnd"/>
      <w:proofErr w:type="gramStart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едушка (</w:t>
      </w:r>
      <w:proofErr w:type="spellStart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proofErr w:type="spellEnd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)бабушка) рассказывает…», истории «Ветер времен», «Мои друзья», «Добрые дела на свете…», «Настоящая дружба», «Братья наши меньшие со мной…»</w:t>
      </w:r>
    </w:p>
    <w:p w:rsidR="00046B45" w:rsidRPr="00CE1E92" w:rsidRDefault="00756CFF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Художественное выразительное чтение</w:t>
      </w:r>
      <w:r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(чтецы)</w:t>
      </w:r>
      <w:r w:rsidR="0071266B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(для всех возрастных категорий)</w:t>
      </w:r>
      <w:r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: </w:t>
      </w:r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стихов Николая Некрасова, Сергея Есенина, Николая Рубцова, или прозаических отрывков древнерусской литературы, «Слова о полку Игореве», а также писателей-юбиляров: Дмитрия </w:t>
      </w:r>
      <w:proofErr w:type="gramStart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Льва </w:t>
      </w:r>
      <w:proofErr w:type="spellStart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Мея</w:t>
      </w:r>
      <w:proofErr w:type="spellEnd"/>
      <w:r w:rsidR="00046B45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, Аполлона Григорьева, Марины Цветаевой, Сергея Алексеева, Владимира Карпова, Валентина Распутина, Александра Вампилова, Василия Белова, Дмитрия Балашова, Роберта Рождественского. </w:t>
      </w:r>
    </w:p>
    <w:p w:rsidR="00756CFF" w:rsidRPr="000279AA" w:rsidRDefault="00046B45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="00756CFF" w:rsidRPr="00CE1E92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  <w:t>Требования</w:t>
      </w:r>
      <w:r w:rsidR="00756CFF" w:rsidRPr="00827BC1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  <w:r w:rsidR="00756CFF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 видеозапись исполнения стихотворения или прозаического произведения (с обязательным приложением текста) должна быть представлена на CD или DVD – диске в одном файле; название файла — фамилия, имя автора, учебное заведение.</w:t>
      </w:r>
      <w:r w:rsidRPr="00046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можно прислать на электронную почту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7A6F" w:rsidRPr="00827BC1" w:rsidRDefault="00DE7A6F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Pr="00827BC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Работы, не соответствующие требованиям частично или полностью, не принимаются. </w:t>
      </w:r>
    </w:p>
    <w:p w:rsidR="0056738D" w:rsidRPr="00827BC1" w:rsidRDefault="0056738D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27BC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Pr="00CE1E92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  <w:t>Требования:</w:t>
      </w:r>
      <w:r w:rsidRPr="00CE1E92">
        <w:rPr>
          <w:rFonts w:ascii="Times New Roman" w:eastAsia="Times New Roman" w:hAnsi="Times New Roman" w:cs="Times New Roman"/>
          <w:i/>
          <w:sz w:val="24"/>
          <w:szCs w:val="24"/>
          <w:lang w:eastAsia="zh-CN" w:bidi="hi-IN"/>
        </w:rPr>
        <w:t xml:space="preserve"> </w:t>
      </w:r>
      <w:r w:rsidRPr="00827BC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каждая работа должна быть представлена в  электронном варианте (в одном файле; название файла — фамилия, имя автора, номинация, учебное заведение).</w:t>
      </w:r>
    </w:p>
    <w:p w:rsidR="00DE7A6F" w:rsidRPr="00827BC1" w:rsidRDefault="00DE7A6F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27BC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Основные оценочные критерии: </w:t>
      </w:r>
    </w:p>
    <w:p w:rsidR="005B3879" w:rsidRPr="00827BC1" w:rsidRDefault="005B3879" w:rsidP="00CF143B">
      <w:pPr>
        <w:pStyle w:val="a9"/>
        <w:numPr>
          <w:ilvl w:val="0"/>
          <w:numId w:val="10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827BC1">
        <w:rPr>
          <w:rFonts w:ascii="Times New Roman" w:eastAsia="Times New Roman" w:hAnsi="Times New Roman" w:cs="Times New Roman"/>
        </w:rPr>
        <w:t xml:space="preserve"> </w:t>
      </w:r>
      <w:r w:rsidR="00D40190" w:rsidRPr="00827BC1">
        <w:rPr>
          <w:rFonts w:ascii="Times New Roman" w:eastAsia="Times New Roman" w:hAnsi="Times New Roman" w:cs="Times New Roman"/>
        </w:rPr>
        <w:t>Х</w:t>
      </w:r>
      <w:r w:rsidR="00DE7A6F" w:rsidRPr="00827BC1">
        <w:rPr>
          <w:rFonts w:ascii="Times New Roman" w:eastAsia="Times New Roman" w:hAnsi="Times New Roman" w:cs="Times New Roman"/>
        </w:rPr>
        <w:t>удожественная целостность произведения: подчиненность всех его элемент</w:t>
      </w:r>
      <w:r w:rsidR="00D40190" w:rsidRPr="00827BC1">
        <w:rPr>
          <w:rFonts w:ascii="Times New Roman" w:eastAsia="Times New Roman" w:hAnsi="Times New Roman" w:cs="Times New Roman"/>
        </w:rPr>
        <w:t>ов раскрытию авторского замысла.</w:t>
      </w:r>
      <w:r w:rsidR="00DE7A6F" w:rsidRPr="00827BC1">
        <w:rPr>
          <w:rFonts w:ascii="Times New Roman" w:eastAsia="Times New Roman" w:hAnsi="Times New Roman" w:cs="Times New Roman"/>
        </w:rPr>
        <w:t xml:space="preserve"> </w:t>
      </w:r>
    </w:p>
    <w:p w:rsidR="005B3879" w:rsidRPr="00827BC1" w:rsidRDefault="00D40190" w:rsidP="00CF143B">
      <w:pPr>
        <w:pStyle w:val="a9"/>
        <w:numPr>
          <w:ilvl w:val="0"/>
          <w:numId w:val="10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827BC1">
        <w:rPr>
          <w:rFonts w:ascii="Times New Roman" w:eastAsia="Times New Roman" w:hAnsi="Times New Roman" w:cs="Times New Roman"/>
        </w:rPr>
        <w:t>Т</w:t>
      </w:r>
      <w:r w:rsidR="00DE7A6F" w:rsidRPr="00827BC1">
        <w:rPr>
          <w:rFonts w:ascii="Times New Roman" w:eastAsia="Times New Roman" w:hAnsi="Times New Roman" w:cs="Times New Roman"/>
        </w:rPr>
        <w:t>очность и выразительность лексических и с</w:t>
      </w:r>
      <w:r w:rsidRPr="00827BC1">
        <w:rPr>
          <w:rFonts w:ascii="Times New Roman" w:eastAsia="Times New Roman" w:hAnsi="Times New Roman" w:cs="Times New Roman"/>
        </w:rPr>
        <w:t>интаксических языковых средств.</w:t>
      </w:r>
    </w:p>
    <w:p w:rsidR="005B3879" w:rsidRPr="00827BC1" w:rsidRDefault="00D40190" w:rsidP="00CF143B">
      <w:pPr>
        <w:pStyle w:val="a9"/>
        <w:numPr>
          <w:ilvl w:val="0"/>
          <w:numId w:val="10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827BC1">
        <w:rPr>
          <w:rFonts w:ascii="Times New Roman" w:eastAsia="Times New Roman" w:hAnsi="Times New Roman" w:cs="Times New Roman"/>
        </w:rPr>
        <w:t>Б</w:t>
      </w:r>
      <w:r w:rsidR="00DE7A6F" w:rsidRPr="00827BC1">
        <w:rPr>
          <w:rFonts w:ascii="Times New Roman" w:eastAsia="Times New Roman" w:hAnsi="Times New Roman" w:cs="Times New Roman"/>
        </w:rPr>
        <w:t>огатство и разнообразие средств эмоционально-образного воздейст</w:t>
      </w:r>
      <w:r w:rsidRPr="00827BC1">
        <w:rPr>
          <w:rFonts w:ascii="Times New Roman" w:eastAsia="Times New Roman" w:hAnsi="Times New Roman" w:cs="Times New Roman"/>
        </w:rPr>
        <w:t>вия тропов, риторических фигур.</w:t>
      </w:r>
    </w:p>
    <w:p w:rsidR="005B3879" w:rsidRPr="00827BC1" w:rsidRDefault="00D40190" w:rsidP="00CF143B">
      <w:pPr>
        <w:pStyle w:val="a9"/>
        <w:numPr>
          <w:ilvl w:val="0"/>
          <w:numId w:val="10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827BC1">
        <w:rPr>
          <w:rFonts w:ascii="Times New Roman" w:eastAsia="Times New Roman" w:hAnsi="Times New Roman" w:cs="Times New Roman"/>
        </w:rPr>
        <w:t>Н</w:t>
      </w:r>
      <w:r w:rsidR="00DE7A6F" w:rsidRPr="00827BC1">
        <w:rPr>
          <w:rFonts w:ascii="Times New Roman" w:eastAsia="Times New Roman" w:hAnsi="Times New Roman" w:cs="Times New Roman"/>
        </w:rPr>
        <w:t>аличие сюжетных элементов (для повествовательных жанров) и родовых признаков лирики: размер, рифма, р</w:t>
      </w:r>
      <w:r w:rsidRPr="00827BC1">
        <w:rPr>
          <w:rFonts w:ascii="Times New Roman" w:eastAsia="Times New Roman" w:hAnsi="Times New Roman" w:cs="Times New Roman"/>
        </w:rPr>
        <w:t>итм, лирический подтекст и т.д.</w:t>
      </w:r>
      <w:r w:rsidR="00DE7A6F" w:rsidRPr="00827BC1">
        <w:rPr>
          <w:rFonts w:ascii="Times New Roman" w:eastAsia="Times New Roman" w:hAnsi="Times New Roman" w:cs="Times New Roman"/>
        </w:rPr>
        <w:t xml:space="preserve"> </w:t>
      </w:r>
    </w:p>
    <w:p w:rsidR="002E1711" w:rsidRPr="00827BC1" w:rsidRDefault="00D40190" w:rsidP="00CF143B">
      <w:pPr>
        <w:pStyle w:val="a9"/>
        <w:numPr>
          <w:ilvl w:val="0"/>
          <w:numId w:val="10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827BC1">
        <w:rPr>
          <w:rFonts w:ascii="Times New Roman" w:eastAsia="Times New Roman" w:hAnsi="Times New Roman" w:cs="Times New Roman"/>
        </w:rPr>
        <w:t>И</w:t>
      </w:r>
      <w:r w:rsidR="00DE7A6F" w:rsidRPr="00827BC1">
        <w:rPr>
          <w:rFonts w:ascii="Times New Roman" w:eastAsia="Times New Roman" w:hAnsi="Times New Roman" w:cs="Times New Roman"/>
        </w:rPr>
        <w:t xml:space="preserve">спользование специальных композиционных приемов, композиционная оригинальность и завершенность произведения. </w:t>
      </w:r>
    </w:p>
    <w:p w:rsidR="00BD10E7" w:rsidRPr="00CE1E92" w:rsidRDefault="00BD10E7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 w:bidi="hi-IN"/>
        </w:rPr>
      </w:pPr>
    </w:p>
    <w:p w:rsidR="00BD10E7" w:rsidRDefault="002E1711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BD10E7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Форма участия: коллективная.</w:t>
      </w:r>
    </w:p>
    <w:p w:rsidR="00627170" w:rsidRPr="007D50A3" w:rsidRDefault="00AC1644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 xml:space="preserve">Рассказы и сочинения </w:t>
      </w:r>
      <w:r w:rsidR="0071266B"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 xml:space="preserve"> на т</w:t>
      </w:r>
      <w:r w:rsidR="002E1711"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емы</w:t>
      </w:r>
      <w:r w:rsidR="002E1711" w:rsidRPr="00BD10E7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:</w:t>
      </w:r>
      <w:r w:rsidR="002E1711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 </w:t>
      </w:r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«Не отчаивайтесь, сии грозные бури обратятся к славе России. 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Заветы святого праведного воина Федора Ушакова»; «Да ведают потомки православных Земли родной минувшую судьбу»; «У нас на всех одна победа…»; «За мной стоят земли моей герои…»; «Русские святые о Победе над Злом»,  «Человек отвечает за жизнь на земле…»; «Жди меня, и я вернусь»; «Культура – есть память»; «А я в Россию, домой хочу» (М.И. </w:t>
      </w:r>
      <w:proofErr w:type="spell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Ножкин</w:t>
      </w:r>
      <w:proofErr w:type="spell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«О, Русская земля! Ты уже за холмами…»; «И когда все войны забудутся, Все оружие на слом пойдет, Все надежды людские сбудутся — Милосердие не умрет». (Вадим </w:t>
      </w:r>
      <w:proofErr w:type="spell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Шефнер</w:t>
      </w:r>
      <w:proofErr w:type="spell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); «Слово о полку Игореве» - слово любви и надежды; «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своя», «Узнаю Отечество святое…»;  «Славянское единство и защита Святой Руси»; «Высший подвиг в терпенье, любви и мольбе…»; «России славные годины»; «Кто мой любимый герой русской истории?»; «Живи и помни» (по произведениям В. Белова, В. Распутина, А. Вампилова); «Молодость, куда ты?» «Я вослед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а надеждой собственной иду!» (Расул Гамзатов)».</w:t>
      </w:r>
      <w:r w:rsidR="00627170" w:rsidRPr="007D5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D2025" w:rsidRPr="000279AA" w:rsidRDefault="00627170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proofErr w:type="gramStart"/>
      <w:r w:rsidR="002E1711"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Пьесы и сценарии</w:t>
      </w:r>
      <w:r w:rsidR="002E1711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(С приложением текста в печатном и электронном вариантах (на CD-диске в одном файле; название файла — фамилия, имя автора, учебное заведение).</w:t>
      </w:r>
      <w:proofErr w:type="gramEnd"/>
    </w:p>
    <w:p w:rsidR="00BD2025" w:rsidRPr="000279AA" w:rsidRDefault="00627170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="0063266B"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 xml:space="preserve">Спектакли. </w:t>
      </w:r>
      <w:proofErr w:type="gramStart"/>
      <w:r w:rsidR="00BD2025" w:rsidRPr="00CE1E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Литературно-музыкальные композиции</w:t>
      </w:r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 (с приложением текста в печатном и электронном вариантах и  CD– или DVD-диска с записью исполнения.</w:t>
      </w:r>
      <w:proofErr w:type="gramEnd"/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Видеозаписи принимаются в двух вариантах (наличие первого варианта обязательно). 1 вариант: формат </w:t>
      </w:r>
      <w:proofErr w:type="spellStart"/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avi</w:t>
      </w:r>
      <w:proofErr w:type="spellEnd"/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 (предпочтительна оцифровка бесплатным кодеком </w:t>
      </w:r>
      <w:proofErr w:type="spellStart"/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Xvid</w:t>
      </w:r>
      <w:proofErr w:type="spellEnd"/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). Максимальный размер файла фильма 100 </w:t>
      </w:r>
      <w:proofErr w:type="spellStart"/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Mb</w:t>
      </w:r>
      <w:proofErr w:type="spellEnd"/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Максимальная длительность записи 15 мин.;  2  вариант: Максимально возможное качество. Максимальная длительность записи 15 мин.</w:t>
      </w:r>
    </w:p>
    <w:p w:rsidR="0056738D" w:rsidRPr="00827BC1" w:rsidRDefault="0056738D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27BC1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Требования: каждая работа должна быть представлена в  электронном варианте (в одном файле; название файла — фамилия, имя автора, номинация, учебное заведение).</w:t>
      </w:r>
    </w:p>
    <w:p w:rsidR="002E1711" w:rsidRPr="00827BC1" w:rsidRDefault="002E1711" w:rsidP="00CF143B">
      <w:pPr>
        <w:pStyle w:val="a8"/>
        <w:spacing w:before="0" w:beforeAutospacing="0" w:after="0" w:afterAutospacing="0"/>
        <w:ind w:firstLine="567"/>
        <w:jc w:val="both"/>
        <w:rPr>
          <w:lang w:eastAsia="zh-CN" w:bidi="hi-IN"/>
        </w:rPr>
      </w:pPr>
      <w:r w:rsidRPr="00827BC1">
        <w:rPr>
          <w:lang w:eastAsia="zh-CN" w:bidi="hi-IN"/>
        </w:rPr>
        <w:t>Основные оценочные критерии:</w:t>
      </w:r>
    </w:p>
    <w:p w:rsidR="005B3879" w:rsidRPr="00827BC1" w:rsidRDefault="002E1711" w:rsidP="00CF143B">
      <w:pPr>
        <w:pStyle w:val="a8"/>
        <w:numPr>
          <w:ilvl w:val="0"/>
          <w:numId w:val="13"/>
        </w:numPr>
        <w:spacing w:before="0" w:beforeAutospacing="0" w:after="0" w:afterAutospacing="0"/>
        <w:ind w:left="142" w:hanging="142"/>
        <w:jc w:val="both"/>
        <w:rPr>
          <w:lang w:eastAsia="zh-CN" w:bidi="hi-IN"/>
        </w:rPr>
      </w:pPr>
      <w:r w:rsidRPr="00827BC1">
        <w:rPr>
          <w:lang w:eastAsia="zh-CN" w:bidi="hi-IN"/>
        </w:rPr>
        <w:t>Раскрытие и</w:t>
      </w:r>
      <w:r w:rsidR="00D40190" w:rsidRPr="00827BC1">
        <w:rPr>
          <w:lang w:eastAsia="zh-CN" w:bidi="hi-IN"/>
        </w:rPr>
        <w:t xml:space="preserve"> яркость художественных образов.</w:t>
      </w:r>
    </w:p>
    <w:p w:rsidR="005B3879" w:rsidRPr="00827BC1" w:rsidRDefault="002E1711" w:rsidP="00CF143B">
      <w:pPr>
        <w:pStyle w:val="a8"/>
        <w:numPr>
          <w:ilvl w:val="0"/>
          <w:numId w:val="13"/>
        </w:numPr>
        <w:spacing w:before="0" w:beforeAutospacing="0" w:after="0" w:afterAutospacing="0"/>
        <w:ind w:left="142" w:hanging="142"/>
        <w:jc w:val="both"/>
        <w:rPr>
          <w:lang w:eastAsia="zh-CN" w:bidi="hi-IN"/>
        </w:rPr>
      </w:pPr>
      <w:r w:rsidRPr="00827BC1">
        <w:rPr>
          <w:lang w:eastAsia="zh-CN" w:bidi="hi-IN"/>
        </w:rPr>
        <w:lastRenderedPageBreak/>
        <w:t>Сценическая культура и мастерство (техника речи, эмоциональнос</w:t>
      </w:r>
      <w:r w:rsidR="00D40190" w:rsidRPr="00827BC1">
        <w:rPr>
          <w:lang w:eastAsia="zh-CN" w:bidi="hi-IN"/>
        </w:rPr>
        <w:t>ть, выразительность, артистизм).</w:t>
      </w:r>
    </w:p>
    <w:p w:rsidR="005B3879" w:rsidRPr="00827BC1" w:rsidRDefault="00D40190" w:rsidP="00CF143B">
      <w:pPr>
        <w:pStyle w:val="a8"/>
        <w:numPr>
          <w:ilvl w:val="0"/>
          <w:numId w:val="13"/>
        </w:numPr>
        <w:spacing w:before="0" w:beforeAutospacing="0" w:after="0" w:afterAutospacing="0"/>
        <w:ind w:left="142" w:hanging="142"/>
        <w:jc w:val="both"/>
        <w:rPr>
          <w:lang w:eastAsia="zh-CN" w:bidi="hi-IN"/>
        </w:rPr>
      </w:pPr>
      <w:r w:rsidRPr="00827BC1">
        <w:rPr>
          <w:lang w:eastAsia="zh-CN" w:bidi="hi-IN"/>
        </w:rPr>
        <w:t>Режиссерское решение.</w:t>
      </w:r>
    </w:p>
    <w:p w:rsidR="005B3879" w:rsidRPr="00827BC1" w:rsidRDefault="002E1711" w:rsidP="00CF143B">
      <w:pPr>
        <w:pStyle w:val="a8"/>
        <w:numPr>
          <w:ilvl w:val="0"/>
          <w:numId w:val="13"/>
        </w:numPr>
        <w:spacing w:before="0" w:beforeAutospacing="0" w:after="0" w:afterAutospacing="0"/>
        <w:ind w:left="142" w:hanging="142"/>
        <w:jc w:val="both"/>
        <w:rPr>
          <w:lang w:eastAsia="zh-CN" w:bidi="hi-IN"/>
        </w:rPr>
      </w:pPr>
      <w:r w:rsidRPr="00827BC1">
        <w:rPr>
          <w:lang w:eastAsia="zh-CN" w:bidi="hi-IN"/>
        </w:rPr>
        <w:t>Оригинальность вы</w:t>
      </w:r>
      <w:r w:rsidR="00D40190" w:rsidRPr="00827BC1">
        <w:rPr>
          <w:lang w:eastAsia="zh-CN" w:bidi="hi-IN"/>
        </w:rPr>
        <w:t>бора музыкального сопровождения.</w:t>
      </w:r>
    </w:p>
    <w:p w:rsidR="002E1711" w:rsidRPr="00827BC1" w:rsidRDefault="002E1711" w:rsidP="00CF143B">
      <w:pPr>
        <w:pStyle w:val="a8"/>
        <w:numPr>
          <w:ilvl w:val="0"/>
          <w:numId w:val="13"/>
        </w:numPr>
        <w:spacing w:before="0" w:beforeAutospacing="0" w:after="0" w:afterAutospacing="0"/>
        <w:ind w:left="142" w:hanging="142"/>
        <w:jc w:val="both"/>
        <w:rPr>
          <w:lang w:eastAsia="zh-CN" w:bidi="hi-IN"/>
        </w:rPr>
      </w:pPr>
      <w:r w:rsidRPr="00827BC1">
        <w:rPr>
          <w:lang w:eastAsia="zh-CN" w:bidi="hi-IN"/>
        </w:rPr>
        <w:t>Художественное оформление (декорации, костюмы, реквизит)</w:t>
      </w:r>
    </w:p>
    <w:p w:rsidR="005B3879" w:rsidRPr="00CE1E92" w:rsidRDefault="005B3879" w:rsidP="00CF143B">
      <w:pPr>
        <w:pStyle w:val="a8"/>
        <w:spacing w:before="0" w:beforeAutospacing="0" w:after="0" w:afterAutospacing="0"/>
        <w:ind w:left="142"/>
        <w:jc w:val="both"/>
        <w:rPr>
          <w:sz w:val="16"/>
          <w:szCs w:val="16"/>
        </w:rPr>
      </w:pPr>
    </w:p>
    <w:p w:rsidR="002E1711" w:rsidRPr="000279AA" w:rsidRDefault="002E1711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2 НОМИНАЦИЯ   </w:t>
      </w:r>
      <w:r w:rsidRPr="000279AA">
        <w:rPr>
          <w:rFonts w:ascii="Times New Roman" w:hAnsi="Times New Roman" w:cs="Times New Roman"/>
          <w:b/>
          <w:sz w:val="24"/>
          <w:szCs w:val="24"/>
        </w:rPr>
        <w:t>«Письмо моему герою»</w:t>
      </w:r>
    </w:p>
    <w:p w:rsidR="009E2A07" w:rsidRPr="00CE1E92" w:rsidRDefault="009E2A07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Возрастная категория: 1-4 классы, 5-7 классы, 8-11 классы</w:t>
      </w:r>
    </w:p>
    <w:p w:rsidR="002E1711" w:rsidRPr="00CE1E92" w:rsidRDefault="002E1711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Форма участия: индивидуальная.</w:t>
      </w:r>
    </w:p>
    <w:p w:rsidR="002E1711" w:rsidRPr="00CE1E92" w:rsidRDefault="002E1711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E9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Темы</w:t>
      </w:r>
      <w:r w:rsidR="00CE1E92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627170" w:rsidRPr="00CE1E92">
        <w:rPr>
          <w:rFonts w:ascii="Times New Roman" w:eastAsia="Times New Roman" w:hAnsi="Times New Roman" w:cs="Times New Roman"/>
          <w:sz w:val="24"/>
          <w:szCs w:val="24"/>
        </w:rPr>
        <w:t>«Письмо потомкам», «Расскажу о моей Родине…», «Я Родину вижу</w:t>
      </w:r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такою…»; «Письмо моему герою», «Письмо Илье Муромцу», «Письмо князю Владимиру Красное Солнышко»; 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«Письмо Александру Суворову», «Письмо с фронта (описание боя, подвига, героя)», «Письмо Олегу Кошевому», «Письмо Зое Космодемьянской», «Письмо молодогвардейцам», «Письмо Александру Матросову», «Письмо героям-панфиловцам», «Письмо любимому литературному герою», «Письмо писателям России о том, какую книгу я хочу прочитать», «Письмо писателю Василию Белову», «Письмо писателю Валентину Распутину», «Письмо любимым бабушке и дедушке», «Письмо Герою Советского Союза, писателю Владимиру Карпову», письмо герою и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на него.</w:t>
      </w:r>
    </w:p>
    <w:p w:rsidR="002E1711" w:rsidRPr="00CE1E92" w:rsidRDefault="002E1711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="0056738D" w:rsidRPr="00CE1E92"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  <w:t>Требования:</w:t>
      </w:r>
      <w:r w:rsidR="0056738D" w:rsidRPr="00CE1E9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каждая работа должна быть представлена в  электронном варианте (в одном файле; название файла — фамилия, имя автора, номинация, учебное заведение).</w:t>
      </w:r>
    </w:p>
    <w:p w:rsidR="002E1711" w:rsidRPr="00CE1E92" w:rsidRDefault="002E1711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E1E9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Основные оценочные критерии: </w:t>
      </w:r>
    </w:p>
    <w:p w:rsidR="005B3879" w:rsidRPr="00CE1E92" w:rsidRDefault="005B3879" w:rsidP="00CF143B">
      <w:pPr>
        <w:pStyle w:val="a9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E1E92">
        <w:rPr>
          <w:rFonts w:ascii="Times New Roman" w:eastAsia="Times New Roman" w:hAnsi="Times New Roman" w:cs="Times New Roman"/>
        </w:rPr>
        <w:t>Х</w:t>
      </w:r>
      <w:r w:rsidR="002E1711" w:rsidRPr="00CE1E92">
        <w:rPr>
          <w:rFonts w:ascii="Times New Roman" w:eastAsia="Times New Roman" w:hAnsi="Times New Roman" w:cs="Times New Roman"/>
        </w:rPr>
        <w:t>удожественная целостность произведения: подчиненность всех его элементо</w:t>
      </w:r>
      <w:r w:rsidRPr="00CE1E92">
        <w:rPr>
          <w:rFonts w:ascii="Times New Roman" w:eastAsia="Times New Roman" w:hAnsi="Times New Roman" w:cs="Times New Roman"/>
        </w:rPr>
        <w:t>в раскрытию авторского замысла.</w:t>
      </w:r>
    </w:p>
    <w:p w:rsidR="005B3879" w:rsidRPr="00CE1E92" w:rsidRDefault="005B3879" w:rsidP="00CF143B">
      <w:pPr>
        <w:pStyle w:val="a9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E1E92">
        <w:rPr>
          <w:rFonts w:ascii="Times New Roman" w:eastAsia="Times New Roman" w:hAnsi="Times New Roman" w:cs="Times New Roman"/>
        </w:rPr>
        <w:t>Т</w:t>
      </w:r>
      <w:r w:rsidR="002E1711" w:rsidRPr="00CE1E92">
        <w:rPr>
          <w:rFonts w:ascii="Times New Roman" w:eastAsia="Times New Roman" w:hAnsi="Times New Roman" w:cs="Times New Roman"/>
        </w:rPr>
        <w:t>очность и выразительность лексических и с</w:t>
      </w:r>
      <w:r w:rsidRPr="00CE1E92">
        <w:rPr>
          <w:rFonts w:ascii="Times New Roman" w:eastAsia="Times New Roman" w:hAnsi="Times New Roman" w:cs="Times New Roman"/>
        </w:rPr>
        <w:t>интаксических языковых средств.</w:t>
      </w:r>
    </w:p>
    <w:p w:rsidR="005B3879" w:rsidRPr="00CE1E92" w:rsidRDefault="005B3879" w:rsidP="00CF143B">
      <w:pPr>
        <w:pStyle w:val="a9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E1E92">
        <w:rPr>
          <w:rFonts w:ascii="Times New Roman" w:eastAsia="Times New Roman" w:hAnsi="Times New Roman" w:cs="Times New Roman"/>
        </w:rPr>
        <w:t>Б</w:t>
      </w:r>
      <w:r w:rsidR="002E1711" w:rsidRPr="00CE1E92">
        <w:rPr>
          <w:rFonts w:ascii="Times New Roman" w:eastAsia="Times New Roman" w:hAnsi="Times New Roman" w:cs="Times New Roman"/>
        </w:rPr>
        <w:t>огатство и разнообразие средств эмоционально-образного воздейст</w:t>
      </w:r>
      <w:r w:rsidRPr="00CE1E92">
        <w:rPr>
          <w:rFonts w:ascii="Times New Roman" w:eastAsia="Times New Roman" w:hAnsi="Times New Roman" w:cs="Times New Roman"/>
        </w:rPr>
        <w:t>вия тропов, риторических фигур.</w:t>
      </w:r>
    </w:p>
    <w:p w:rsidR="005B3879" w:rsidRPr="00CE1E92" w:rsidRDefault="005B3879" w:rsidP="00CF143B">
      <w:pPr>
        <w:pStyle w:val="a9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E1E92">
        <w:rPr>
          <w:rFonts w:ascii="Times New Roman" w:eastAsia="Times New Roman" w:hAnsi="Times New Roman" w:cs="Times New Roman"/>
        </w:rPr>
        <w:t>Н</w:t>
      </w:r>
      <w:r w:rsidR="002E1711" w:rsidRPr="00CE1E92">
        <w:rPr>
          <w:rFonts w:ascii="Times New Roman" w:eastAsia="Times New Roman" w:hAnsi="Times New Roman" w:cs="Times New Roman"/>
        </w:rPr>
        <w:t>аличие сюжетных элементов (для повествовательных жанров) и родовых признаков лирики: размер, рифма, ри</w:t>
      </w:r>
      <w:r w:rsidRPr="00CE1E92">
        <w:rPr>
          <w:rFonts w:ascii="Times New Roman" w:eastAsia="Times New Roman" w:hAnsi="Times New Roman" w:cs="Times New Roman"/>
        </w:rPr>
        <w:t>тм, лирический подте</w:t>
      </w:r>
      <w:r w:rsidR="00D40190" w:rsidRPr="00CE1E92">
        <w:rPr>
          <w:rFonts w:ascii="Times New Roman" w:eastAsia="Times New Roman" w:hAnsi="Times New Roman" w:cs="Times New Roman"/>
        </w:rPr>
        <w:t>кст и т.д.</w:t>
      </w:r>
    </w:p>
    <w:p w:rsidR="002E1711" w:rsidRPr="00CE1E92" w:rsidRDefault="005B3879" w:rsidP="00CF143B">
      <w:pPr>
        <w:pStyle w:val="a9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E1E92">
        <w:rPr>
          <w:rFonts w:ascii="Times New Roman" w:eastAsia="Times New Roman" w:hAnsi="Times New Roman" w:cs="Times New Roman"/>
        </w:rPr>
        <w:t>И</w:t>
      </w:r>
      <w:r w:rsidR="002E1711" w:rsidRPr="00CE1E92">
        <w:rPr>
          <w:rFonts w:ascii="Times New Roman" w:eastAsia="Times New Roman" w:hAnsi="Times New Roman" w:cs="Times New Roman"/>
        </w:rPr>
        <w:t>спользование специальных композиционных приемов, композиционная оригинальность и завершенность произведения. Работы, не соответствующие требованиям частично или полностью, не принимаются.</w:t>
      </w:r>
    </w:p>
    <w:p w:rsidR="002E1711" w:rsidRPr="0028356C" w:rsidRDefault="002E1711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 w:bidi="hi-IN"/>
        </w:rPr>
      </w:pPr>
    </w:p>
    <w:p w:rsidR="002E1711" w:rsidRPr="00CE1E92" w:rsidRDefault="002E1711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E92">
        <w:rPr>
          <w:rFonts w:ascii="Times New Roman" w:eastAsia="Times New Roman" w:hAnsi="Times New Roman" w:cs="Times New Roman"/>
          <w:b/>
          <w:sz w:val="24"/>
          <w:szCs w:val="24"/>
        </w:rPr>
        <w:t xml:space="preserve">3 НОМИНАЦИЯ   </w:t>
      </w:r>
      <w:r w:rsidRPr="00CE1E92">
        <w:rPr>
          <w:rFonts w:ascii="Times New Roman" w:hAnsi="Times New Roman" w:cs="Times New Roman"/>
          <w:b/>
          <w:sz w:val="24"/>
          <w:szCs w:val="24"/>
        </w:rPr>
        <w:t>«Художественный образ»</w:t>
      </w:r>
    </w:p>
    <w:p w:rsidR="009E2A07" w:rsidRPr="00627170" w:rsidRDefault="009E2A07" w:rsidP="00CF143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Все возрастные категории</w:t>
      </w:r>
    </w:p>
    <w:p w:rsidR="002E1711" w:rsidRPr="000279AA" w:rsidRDefault="002E1711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E7">
        <w:rPr>
          <w:rFonts w:ascii="Times New Roman" w:hAnsi="Times New Roman" w:cs="Times New Roman"/>
          <w:b/>
          <w:sz w:val="24"/>
          <w:szCs w:val="24"/>
        </w:rPr>
        <w:t>Форма участия:</w:t>
      </w:r>
      <w:r w:rsidRPr="000279AA">
        <w:rPr>
          <w:rFonts w:ascii="Times New Roman" w:hAnsi="Times New Roman" w:cs="Times New Roman"/>
          <w:b/>
          <w:sz w:val="24"/>
          <w:szCs w:val="24"/>
        </w:rPr>
        <w:t xml:space="preserve">  индивидуальная.</w:t>
      </w:r>
    </w:p>
    <w:p w:rsidR="002E1711" w:rsidRPr="00CE1E92" w:rsidRDefault="00CE1E92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C1644" w:rsidRPr="00CE1E92">
        <w:rPr>
          <w:rFonts w:ascii="Times New Roman" w:hAnsi="Times New Roman" w:cs="Times New Roman"/>
          <w:b/>
          <w:sz w:val="24"/>
          <w:szCs w:val="24"/>
          <w:u w:val="single"/>
        </w:rPr>
        <w:t>Рукописные книги</w:t>
      </w:r>
      <w:r w:rsidR="002E1711" w:rsidRPr="00CE1E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F1241" w:rsidRPr="00CE1E92" w:rsidRDefault="00BD10E7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sz w:val="24"/>
          <w:szCs w:val="24"/>
          <w:lang w:eastAsia="zh-CN" w:bidi="hi-IN"/>
        </w:rPr>
        <w:t>Т</w:t>
      </w:r>
      <w:r w:rsidR="002E1711" w:rsidRPr="00BD10E7">
        <w:rPr>
          <w:rFonts w:ascii="Times New Roman" w:eastAsia="DejaVu LGC Sans" w:hAnsi="Times New Roman" w:cs="Times New Roman"/>
          <w:b/>
          <w:sz w:val="24"/>
          <w:szCs w:val="24"/>
          <w:lang w:eastAsia="zh-CN" w:bidi="hi-IN"/>
        </w:rPr>
        <w:t>емы:</w:t>
      </w:r>
      <w:r w:rsidR="002E1711" w:rsidRPr="000279AA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 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«Дети Победы» (Народный проект.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 воспоминания о военном детстве); «Дайте Родину мою!», «А я в Россию, домой хочу», «За мной стоят земли моей герои…»;  «Красота моей земли», «Мой край – жемчужина России»; «Травы, деревья и животные моего края», «Моя семья хранит память…»; «Реликвии моей семьи»,  «Книга памяти Героев»; «Герои России моей»; «Высок и свят их подвиг незабвенный»;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 любовью, верой и отвагой»; «Герои нашего времени»; «Поход по славным местам моего Отечества»; «История памятников Отечества»; «Маленькие защитники родного края»; «Память их из рода в род»; «Узнай Отечество святое...»; «Славна богатырями земля наша», «В жизни всегда есть место подвигам», «Помни хорошее», «Родная земля в образах и картинах (писатели и художники моего края)», «Благодарю жизнь», «Я думаю, как прекрасна земля и на ней человек. (Сергей Есенин)»; «Мои любимые слова (собираем словарь родной земли)»; Энциклопедия моей Родины «Не может Родина быть малой с такой великою судьбой»; «Песенник моей Родины»; «Краеведческий журнал «Моя Родина самая лучшая и красивая самая»»; Бортовой журнал наших путешествий по родному краю; «Надежда – мой компас земной. О героях моего края».</w:t>
      </w:r>
    </w:p>
    <w:p w:rsidR="00CE1E92" w:rsidRDefault="00AC1644" w:rsidP="00CF143B">
      <w:pPr>
        <w:spacing w:after="0" w:line="240" w:lineRule="auto"/>
        <w:jc w:val="both"/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</w:pPr>
      <w:r w:rsidRPr="000279AA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ab/>
      </w:r>
      <w:r w:rsidR="006F1241" w:rsidRPr="00CE1E92">
        <w:rPr>
          <w:rFonts w:ascii="Times New Roman" w:eastAsia="DejaVu LGC Sans" w:hAnsi="Times New Roman" w:cs="Times New Roman"/>
          <w:b/>
          <w:i/>
          <w:sz w:val="24"/>
          <w:szCs w:val="24"/>
          <w:lang w:eastAsia="zh-CN" w:bidi="hi-IN"/>
        </w:rPr>
        <w:t>Требования:</w:t>
      </w:r>
      <w:r w:rsidR="006F1241"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> Рукописная книга: размер не менее А-6 и не более А-4 (предпочтительнее), текст рукописный (каллиграфия), иллюстрации могут быть авторскими, могут быть использованы иллюстрации и фотографии других авторов.</w:t>
      </w:r>
    </w:p>
    <w:p w:rsidR="00BD2025" w:rsidRPr="000279AA" w:rsidRDefault="00CE1E92" w:rsidP="00CF143B">
      <w:pPr>
        <w:spacing w:after="0" w:line="240" w:lineRule="auto"/>
        <w:jc w:val="both"/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ab/>
      </w:r>
      <w:r w:rsidR="00BD2025" w:rsidRPr="00CE1E92">
        <w:rPr>
          <w:rFonts w:ascii="Times New Roman" w:eastAsia="DejaVu LGC Sans" w:hAnsi="Times New Roman" w:cs="Times New Roman"/>
          <w:b/>
          <w:sz w:val="24"/>
          <w:szCs w:val="24"/>
          <w:u w:val="single"/>
          <w:lang w:eastAsia="zh-CN" w:bidi="hi-IN"/>
        </w:rPr>
        <w:t>Рисунки</w:t>
      </w:r>
      <w:r w:rsidR="005A2F4A" w:rsidRPr="00CE1E92">
        <w:rPr>
          <w:rFonts w:ascii="Times New Roman" w:eastAsia="DejaVu LGC Sans" w:hAnsi="Times New Roman" w:cs="Times New Roman"/>
          <w:b/>
          <w:sz w:val="24"/>
          <w:szCs w:val="24"/>
          <w:u w:val="single"/>
          <w:lang w:eastAsia="zh-CN" w:bidi="hi-IN"/>
        </w:rPr>
        <w:t>,</w:t>
      </w:r>
      <w:r w:rsidR="00BD2025" w:rsidRPr="000279AA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</w:t>
      </w:r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посвященные памяти, подвигам, любимым героям книг, природе родного края, его красоте и славе, людям, их делам, которые они совершали во имя Родины. Исторические герои Отечества, полководцы, святые, битвы и духовные подвиги. Святые места Отечества. Рисунки о том, как люди веками сражались за Добро против </w:t>
      </w:r>
      <w:r w:rsidR="00627170">
        <w:rPr>
          <w:rFonts w:ascii="Times New Roman" w:eastAsia="Times New Roman" w:hAnsi="Times New Roman" w:cs="Times New Roman"/>
          <w:color w:val="000000"/>
          <w:sz w:val="24"/>
          <w:szCs w:val="24"/>
        </w:rPr>
        <w:t>зла, за  веру, надежду, любовь.</w:t>
      </w:r>
    </w:p>
    <w:p w:rsidR="00BD2025" w:rsidRPr="00CE1E92" w:rsidRDefault="00BD2025" w:rsidP="00CF143B">
      <w:pPr>
        <w:spacing w:after="0" w:line="240" w:lineRule="auto"/>
        <w:jc w:val="both"/>
        <w:rPr>
          <w:rFonts w:ascii="Times New Roman" w:eastAsia="DejaVu LGC Sans" w:hAnsi="Times New Roman" w:cs="Times New Roman"/>
          <w:b/>
          <w:sz w:val="24"/>
          <w:szCs w:val="24"/>
          <w:lang w:eastAsia="zh-CN" w:bidi="hi-IN"/>
        </w:rPr>
      </w:pPr>
      <w:r w:rsidRPr="00627170">
        <w:rPr>
          <w:rFonts w:ascii="Times New Roman" w:eastAsia="DejaVu LGC Sans" w:hAnsi="Times New Roman" w:cs="Times New Roman"/>
          <w:color w:val="FF0000"/>
          <w:sz w:val="24"/>
          <w:szCs w:val="24"/>
          <w:lang w:eastAsia="zh-CN" w:bidi="hi-IN"/>
        </w:rPr>
        <w:lastRenderedPageBreak/>
        <w:tab/>
      </w:r>
      <w:r w:rsidRPr="00CE1E92">
        <w:rPr>
          <w:rFonts w:ascii="Times New Roman" w:eastAsia="DejaVu LGC Sans" w:hAnsi="Times New Roman" w:cs="Times New Roman"/>
          <w:b/>
          <w:i/>
          <w:sz w:val="24"/>
          <w:szCs w:val="24"/>
          <w:lang w:eastAsia="zh-CN" w:bidi="hi-IN"/>
        </w:rPr>
        <w:t>Требования:</w:t>
      </w:r>
      <w:r w:rsidRPr="00CE1E92">
        <w:rPr>
          <w:rFonts w:ascii="Times New Roman" w:eastAsia="DejaVu LGC Sans" w:hAnsi="Times New Roman" w:cs="Times New Roman"/>
          <w:b/>
          <w:sz w:val="24"/>
          <w:szCs w:val="24"/>
          <w:lang w:eastAsia="zh-CN" w:bidi="hi-IN"/>
        </w:rPr>
        <w:t xml:space="preserve"> </w:t>
      </w:r>
      <w:r w:rsidR="00CE1E92">
        <w:rPr>
          <w:rFonts w:ascii="Times New Roman" w:eastAsia="DejaVu LGC Sans" w:hAnsi="Times New Roman" w:cs="Times New Roman"/>
          <w:b/>
          <w:sz w:val="24"/>
          <w:szCs w:val="24"/>
          <w:lang w:eastAsia="zh-CN" w:bidi="hi-IN"/>
        </w:rPr>
        <w:t xml:space="preserve"> </w:t>
      </w:r>
      <w:r w:rsid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>Рисунки</w:t>
      </w:r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формат</w:t>
      </w:r>
      <w:r w:rsid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>а</w:t>
      </w:r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А-3, техника исполнения – живопись, графика, аппликация. Материал - по выбору автора. Представленные работы должны быть завершенными, качественно оформленными, иметь крепежные детали и должны быть снабжены прикрепленной к работе с обратной стороны биркой: размер бирки 5х10см; шрифт: </w:t>
      </w:r>
      <w:proofErr w:type="spellStart"/>
      <w:proofErr w:type="gramStart"/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>TimesNewRomanCyr</w:t>
      </w:r>
      <w:proofErr w:type="spellEnd"/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, размер — 14 пт., Ф.И. автора, город, населенный пункт, образовательное учреждение, класс, Ф.И.О. руководителя (указывается полностью).</w:t>
      </w:r>
      <w:proofErr w:type="gramEnd"/>
    </w:p>
    <w:p w:rsidR="00BD2025" w:rsidRPr="00CE1E92" w:rsidRDefault="00BD2025" w:rsidP="00CF143B">
      <w:pPr>
        <w:spacing w:after="0" w:line="240" w:lineRule="auto"/>
        <w:jc w:val="both"/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</w:pPr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ab/>
        <w:t xml:space="preserve">Работы не соответствующие требованиям частично или полностью не принимаются. </w:t>
      </w:r>
    </w:p>
    <w:p w:rsidR="0056738D" w:rsidRPr="00CE1E92" w:rsidRDefault="0056738D" w:rsidP="00CF143B">
      <w:pPr>
        <w:spacing w:after="0" w:line="240" w:lineRule="auto"/>
        <w:jc w:val="both"/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</w:pPr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ab/>
      </w:r>
      <w:r w:rsidRPr="00CE1E92">
        <w:rPr>
          <w:rFonts w:ascii="Times New Roman" w:eastAsia="DejaVu LGC Sans" w:hAnsi="Times New Roman" w:cs="Times New Roman"/>
          <w:b/>
          <w:i/>
          <w:sz w:val="24"/>
          <w:szCs w:val="24"/>
          <w:lang w:eastAsia="zh-CN" w:bidi="hi-IN"/>
        </w:rPr>
        <w:t>Требования:</w:t>
      </w:r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каждая работа должна быть представлена в  электронном варианте (в одном файле; название файла — фамилия, имя автора, номинация, учебное заведение).</w:t>
      </w:r>
    </w:p>
    <w:p w:rsidR="00BD2025" w:rsidRPr="00CE1E92" w:rsidRDefault="00BD2025" w:rsidP="00CF143B">
      <w:pPr>
        <w:spacing w:after="0" w:line="240" w:lineRule="auto"/>
        <w:jc w:val="both"/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</w:pPr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ab/>
        <w:t xml:space="preserve">Основные оценочные критерии: </w:t>
      </w:r>
    </w:p>
    <w:p w:rsidR="00BD2025" w:rsidRPr="00CE1E92" w:rsidRDefault="00BD2025" w:rsidP="00CF143B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Содержательность.</w:t>
      </w:r>
    </w:p>
    <w:p w:rsidR="00BD2025" w:rsidRPr="00CE1E92" w:rsidRDefault="00BD2025" w:rsidP="00CF143B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Качество работ с художественной точки зрения: сюжет, композиционное решение, владение выбранной техникой, оригинальность рисунка и эмоциональное воздействие на зрителя.</w:t>
      </w:r>
    </w:p>
    <w:p w:rsidR="00BD2025" w:rsidRPr="00CE1E92" w:rsidRDefault="00BD2025" w:rsidP="00CF143B">
      <w:pPr>
        <w:pStyle w:val="a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 xml:space="preserve">Творческое начало и фантазия автора. </w:t>
      </w:r>
    </w:p>
    <w:p w:rsidR="00BD2025" w:rsidRPr="00CE1E92" w:rsidRDefault="00BD2025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6F1241" w:rsidRPr="000279AA" w:rsidRDefault="006F1241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F4A">
        <w:rPr>
          <w:rFonts w:ascii="Times New Roman" w:hAnsi="Times New Roman" w:cs="Times New Roman"/>
          <w:b/>
          <w:sz w:val="24"/>
          <w:szCs w:val="24"/>
        </w:rPr>
        <w:t>Форма участия:</w:t>
      </w:r>
      <w:r w:rsidRPr="000279AA">
        <w:rPr>
          <w:rFonts w:ascii="Times New Roman" w:hAnsi="Times New Roman" w:cs="Times New Roman"/>
          <w:b/>
          <w:sz w:val="24"/>
          <w:szCs w:val="24"/>
        </w:rPr>
        <w:t xml:space="preserve">  коллективная</w:t>
      </w:r>
    </w:p>
    <w:p w:rsidR="00AC1644" w:rsidRPr="000279AA" w:rsidRDefault="00CE1E92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ab/>
      </w:r>
      <w:r w:rsidR="00AC1644" w:rsidRPr="000279AA">
        <w:rPr>
          <w:rFonts w:ascii="Times New Roman" w:hAnsi="Times New Roman" w:cs="Times New Roman"/>
          <w:b/>
          <w:sz w:val="24"/>
          <w:szCs w:val="24"/>
          <w:u w:val="single"/>
        </w:rPr>
        <w:t>Рукописные книги</w:t>
      </w:r>
      <w:r w:rsidR="00AC1644" w:rsidRPr="000279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7170" w:rsidRPr="007D50A3" w:rsidRDefault="006F1241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B9E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Темы:</w:t>
      </w:r>
      <w:r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: </w:t>
      </w:r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«Они сражались за надежду жить, верить, любить»; «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своя…»; «Я хочу быть на них похожим»; «Дети Победы» (Народный проект. 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 воспоминания о военном детстве); «Осталось свято сердцу внука, что было свято для отцов»; «Моя семья хранит память…»; «Реликвии моей семьи»; «Мы – наследники Александра Невского, Дмитрия Пожарского, Александра Суворова»; «Честь имею!» (офицеры и солдаты России) «Книга памяти Героев»; «Герои России моей»; «Славный год войны народной»; «Высок и свят их подвиг незабвенный»;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 любовью, верой и отвагой»; «Из одного металла льют медаль за бой, медаль за труд»; «Мой род в истории Родины»; «Герои нашего времени», «Мой край – жемчужина России»; «Культура – это память»; «Красота моей земли», «Травы, деревья и люди моего края», «Литературная история моего края…», «Помним хорошее», «Истории моих любимых слов. Учимся у В.И. Даля»; Энциклопедия моей Родины «Не может Родина быть малой с такой великою судьбой»; «Песенник моей Родины»; «Краеведческий журнал «Моя Родина самая лучшая и красивая самая»»; Бортовой журнал наших путешествий по родному краю; «Надежда – мой компас земной. О героях моего края».</w:t>
      </w:r>
    </w:p>
    <w:p w:rsidR="0056738D" w:rsidRPr="00CE1E92" w:rsidRDefault="0056738D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i/>
          <w:sz w:val="24"/>
          <w:szCs w:val="24"/>
        </w:rPr>
        <w:tab/>
        <w:t>Требования:</w:t>
      </w:r>
      <w:r w:rsidRPr="00CE1E92">
        <w:rPr>
          <w:rFonts w:ascii="Times New Roman" w:hAnsi="Times New Roman" w:cs="Times New Roman"/>
          <w:sz w:val="24"/>
          <w:szCs w:val="24"/>
        </w:rPr>
        <w:t xml:space="preserve"> каждая работа должна быть представлена в  электронном варианте (в одном файле; название файла — фамилия, имя автора, номинация, учебное заведение).</w:t>
      </w:r>
    </w:p>
    <w:p w:rsidR="002E1711" w:rsidRPr="00CE1E92" w:rsidRDefault="002E1711" w:rsidP="00CF14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53699" w:rsidRPr="000279AA" w:rsidRDefault="00AC1644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A03CC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 НОМИНАЦИЯ   </w:t>
      </w:r>
      <w:r w:rsidR="00FA2370" w:rsidRPr="000279AA">
        <w:rPr>
          <w:rFonts w:ascii="Times New Roman" w:hAnsi="Times New Roman" w:cs="Times New Roman"/>
          <w:b/>
          <w:sz w:val="24"/>
          <w:szCs w:val="24"/>
        </w:rPr>
        <w:t>«Добрый мастер родной земли»</w:t>
      </w:r>
    </w:p>
    <w:p w:rsidR="009E2A07" w:rsidRPr="00CE1E92" w:rsidRDefault="009E2A07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Все возрастные категории</w:t>
      </w:r>
    </w:p>
    <w:p w:rsidR="00CE1E92" w:rsidRDefault="00FA2370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AA">
        <w:rPr>
          <w:rFonts w:ascii="Times New Roman" w:hAnsi="Times New Roman" w:cs="Times New Roman"/>
          <w:b/>
          <w:i/>
          <w:sz w:val="24"/>
          <w:szCs w:val="24"/>
        </w:rPr>
        <w:t>Форма участия:</w:t>
      </w:r>
      <w:r w:rsidRPr="000279AA">
        <w:rPr>
          <w:rFonts w:ascii="Times New Roman" w:hAnsi="Times New Roman" w:cs="Times New Roman"/>
          <w:b/>
          <w:sz w:val="24"/>
          <w:szCs w:val="24"/>
        </w:rPr>
        <w:t xml:space="preserve"> индивидуальная и коллективная</w:t>
      </w:r>
      <w:r w:rsidR="00753699" w:rsidRPr="000279AA">
        <w:rPr>
          <w:rFonts w:ascii="Times New Roman" w:hAnsi="Times New Roman" w:cs="Times New Roman"/>
          <w:b/>
          <w:sz w:val="24"/>
          <w:szCs w:val="24"/>
        </w:rPr>
        <w:t>.</w:t>
      </w:r>
    </w:p>
    <w:p w:rsidR="00627170" w:rsidRPr="00CE1E92" w:rsidRDefault="00CE1E92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F522E" w:rsidRPr="006271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Модели и макеты</w:t>
      </w:r>
      <w:r w:rsidR="005F522E" w:rsidRPr="00027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proofErr w:type="gramStart"/>
      <w:r w:rsidR="005F522E" w:rsidRPr="00027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рассказывающие о памяти народной, о народном творчестве, красоте земли русской, ее природы и людей, о героическом прошлом российской истории: «Знай наших!» – поделки и макеты памятников, церквей, монастырей, битв и батальных сцен. «Какие бы памятные знаки и памятники вы поставили на своей земле?», «Декорации к постановкам, пьесам», «Ожившие страницы литературных произведений»; «Украшаю школу, поселок, город, страну», «какой музей вы мечтаете открыть. Макет и разработка концепции».</w:t>
      </w:r>
    </w:p>
    <w:p w:rsidR="005F522E" w:rsidRPr="000279AA" w:rsidRDefault="00627170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F522E" w:rsidRPr="006271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Сувениры</w:t>
      </w:r>
      <w:r w:rsidR="005F522E" w:rsidRPr="00027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памятным датам. 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Вышивка, кружево, вязание, коллажи,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бисероплетение</w:t>
      </w:r>
      <w:proofErr w:type="spell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макраме, резьба по дереву, роспись тканей, </w:t>
      </w:r>
      <w:proofErr w:type="spell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корнепластика</w:t>
      </w:r>
      <w:proofErr w:type="spell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, соломка, лоза, оригами, витражи, керамика, исторические костюмы и т.д.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народных промыслов. Куклы.</w:t>
      </w:r>
    </w:p>
    <w:p w:rsidR="005F522E" w:rsidRPr="000279AA" w:rsidRDefault="00627170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F522E" w:rsidRPr="006271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Гербарии</w:t>
      </w:r>
      <w:r w:rsidR="005F522E" w:rsidRPr="00027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5F522E" w:rsidRPr="000279AA">
        <w:rPr>
          <w:rFonts w:ascii="Times New Roman" w:eastAsia="Times New Roman" w:hAnsi="Times New Roman" w:cs="Times New Roman"/>
          <w:sz w:val="24"/>
          <w:szCs w:val="24"/>
        </w:rPr>
        <w:t>трав, цветов, деревьев своего родного края с описанием, стихами и прозой.</w:t>
      </w:r>
    </w:p>
    <w:p w:rsidR="005F522E" w:rsidRPr="000279AA" w:rsidRDefault="00627170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627170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="005F522E" w:rsidRPr="006271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  <w:t>Плакаты</w:t>
      </w:r>
      <w:r w:rsidR="005F522E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(серия) </w:t>
      </w:r>
      <w:r w:rsidR="00BD2025" w:rsidRPr="000279A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 </w:t>
      </w:r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«Наша надежда», «Боремся с пандемией. Герои нашего времени </w:t>
      </w:r>
      <w:proofErr w:type="gramStart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рачи!»; «Помни хорошее», «Доброта спасет мир», «Сохраним нашу Землю!», «Искусство сражается»; «Человек отвечает за жизнь на земле», «Мой край – жемчужина России»; «Благодарю жизнь», «Добрые мысли светятся», «Не забывай!», «Я думаю: как прекрасна Земля и на ней человек. (С. Есенин); «Кто к нам с мечом придет, от меча и погибнет» (Александр Невский)».</w:t>
      </w:r>
    </w:p>
    <w:p w:rsidR="00AC1644" w:rsidRPr="00CE1E92" w:rsidRDefault="00AC1644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E1E92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  <w:r w:rsidRPr="00CE1E92">
        <w:rPr>
          <w:rFonts w:ascii="Times New Roman" w:hAnsi="Times New Roman" w:cs="Times New Roman"/>
          <w:sz w:val="24"/>
          <w:szCs w:val="24"/>
        </w:rPr>
        <w:t xml:space="preserve"> материалы подбираются на усмотрение участников конкурса. Модели могут быть выполнены в виде макетов, скульптуры малых форм, плоских композиций и других изделий, выполненных в разных техниках. Ограничения: размеры до 50смх50смх45см, вес до 2 кг. Количество работ, предоставляемых на конкурс, от каждого учреждения не должно </w:t>
      </w:r>
      <w:r w:rsidRPr="00CE1E92">
        <w:rPr>
          <w:rFonts w:ascii="Times New Roman" w:hAnsi="Times New Roman" w:cs="Times New Roman"/>
          <w:sz w:val="24"/>
          <w:szCs w:val="24"/>
        </w:rPr>
        <w:lastRenderedPageBreak/>
        <w:t xml:space="preserve">превышать: объемные работы – 3 шт., плоские работы – 2 шт. Каждая работа должна сопровождаться прикрепленной к работе биркой: размер бирки 5х10см; шрифт: </w:t>
      </w:r>
      <w:proofErr w:type="spellStart"/>
      <w:r w:rsidRPr="00CE1E9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E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E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E1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E92">
        <w:rPr>
          <w:rFonts w:ascii="Times New Roman" w:hAnsi="Times New Roman" w:cs="Times New Roman"/>
          <w:sz w:val="24"/>
          <w:szCs w:val="24"/>
        </w:rPr>
        <w:t>Cyr</w:t>
      </w:r>
      <w:proofErr w:type="spellEnd"/>
      <w:r w:rsidRPr="00CE1E92">
        <w:rPr>
          <w:rFonts w:ascii="Times New Roman" w:hAnsi="Times New Roman" w:cs="Times New Roman"/>
          <w:sz w:val="24"/>
          <w:szCs w:val="24"/>
        </w:rPr>
        <w:t xml:space="preserve">, размер — 14 пт., название, Ф.И. автора, класс, 4 образовательное учреждение, Ф.И.О. руководителя (указывается полностью). Приветствуется наличие фотографии работы (файл формата </w:t>
      </w:r>
      <w:proofErr w:type="spellStart"/>
      <w:r w:rsidRPr="00CE1E92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E1E92">
        <w:rPr>
          <w:rFonts w:ascii="Times New Roman" w:hAnsi="Times New Roman" w:cs="Times New Roman"/>
          <w:sz w:val="24"/>
          <w:szCs w:val="24"/>
        </w:rPr>
        <w:t xml:space="preserve"> размер не должен превышать 5 </w:t>
      </w:r>
      <w:proofErr w:type="spellStart"/>
      <w:r w:rsidRPr="00CE1E92">
        <w:rPr>
          <w:rFonts w:ascii="Times New Roman" w:hAnsi="Times New Roman" w:cs="Times New Roman"/>
          <w:sz w:val="24"/>
          <w:szCs w:val="24"/>
        </w:rPr>
        <w:t>Мбайта</w:t>
      </w:r>
      <w:proofErr w:type="spellEnd"/>
      <w:r w:rsidRPr="00CE1E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F522E" w:rsidRPr="00CE1E92" w:rsidRDefault="005F522E" w:rsidP="00CF143B">
      <w:pPr>
        <w:pStyle w:val="a8"/>
        <w:spacing w:before="0" w:beforeAutospacing="0" w:after="0" w:afterAutospacing="0"/>
        <w:ind w:firstLine="567"/>
        <w:jc w:val="both"/>
        <w:rPr>
          <w:b/>
          <w:i/>
        </w:rPr>
      </w:pPr>
      <w:r w:rsidRPr="00CE1E92">
        <w:rPr>
          <w:b/>
          <w:i/>
        </w:rPr>
        <w:t>Основные оценочные критерии:</w:t>
      </w:r>
    </w:p>
    <w:p w:rsidR="005B3879" w:rsidRPr="00CE1E92" w:rsidRDefault="005F522E" w:rsidP="00CF143B">
      <w:pPr>
        <w:pStyle w:val="a8"/>
        <w:numPr>
          <w:ilvl w:val="0"/>
          <w:numId w:val="16"/>
        </w:numPr>
        <w:tabs>
          <w:tab w:val="left" w:pos="142"/>
        </w:tabs>
        <w:suppressAutoHyphens/>
        <w:spacing w:before="0" w:beforeAutospacing="0" w:after="0" w:afterAutospacing="0"/>
        <w:ind w:left="284" w:hanging="284"/>
        <w:jc w:val="both"/>
      </w:pPr>
      <w:r w:rsidRPr="00CE1E92">
        <w:t>Самостоятельнос</w:t>
      </w:r>
      <w:r w:rsidR="005B3879" w:rsidRPr="00CE1E92">
        <w:t>ть и творческий характер работы.</w:t>
      </w:r>
    </w:p>
    <w:p w:rsidR="005B3879" w:rsidRPr="00CE1E92" w:rsidRDefault="005F522E" w:rsidP="00CF143B">
      <w:pPr>
        <w:pStyle w:val="a8"/>
        <w:numPr>
          <w:ilvl w:val="0"/>
          <w:numId w:val="16"/>
        </w:numPr>
        <w:tabs>
          <w:tab w:val="left" w:pos="142"/>
        </w:tabs>
        <w:suppressAutoHyphens/>
        <w:spacing w:before="0" w:beforeAutospacing="0" w:after="0" w:afterAutospacing="0"/>
        <w:ind w:left="284" w:hanging="284"/>
        <w:jc w:val="both"/>
      </w:pPr>
      <w:r w:rsidRPr="00CE1E92">
        <w:t>Проп</w:t>
      </w:r>
      <w:r w:rsidR="005B3879" w:rsidRPr="00CE1E92">
        <w:t>орции изделия и ее масштабность.</w:t>
      </w:r>
    </w:p>
    <w:p w:rsidR="005B3879" w:rsidRPr="00CE1E92" w:rsidRDefault="005F522E" w:rsidP="00CF143B">
      <w:pPr>
        <w:pStyle w:val="a8"/>
        <w:numPr>
          <w:ilvl w:val="0"/>
          <w:numId w:val="16"/>
        </w:numPr>
        <w:tabs>
          <w:tab w:val="left" w:pos="142"/>
        </w:tabs>
        <w:suppressAutoHyphens/>
        <w:spacing w:before="0" w:beforeAutospacing="0" w:after="0" w:afterAutospacing="0"/>
        <w:ind w:left="284" w:hanging="284"/>
        <w:jc w:val="both"/>
      </w:pPr>
      <w:r w:rsidRPr="00CE1E92">
        <w:t>Отделка поверхности</w:t>
      </w:r>
      <w:r w:rsidR="005B3879" w:rsidRPr="00CE1E92">
        <w:t xml:space="preserve"> и качество соединения деталей.</w:t>
      </w:r>
    </w:p>
    <w:p w:rsidR="005F522E" w:rsidRPr="00CE1E92" w:rsidRDefault="005F522E" w:rsidP="00CF143B">
      <w:pPr>
        <w:pStyle w:val="a8"/>
        <w:numPr>
          <w:ilvl w:val="0"/>
          <w:numId w:val="16"/>
        </w:numPr>
        <w:tabs>
          <w:tab w:val="left" w:pos="142"/>
        </w:tabs>
        <w:suppressAutoHyphens/>
        <w:spacing w:before="0" w:beforeAutospacing="0" w:after="0" w:afterAutospacing="0"/>
        <w:ind w:left="284" w:hanging="284"/>
        <w:jc w:val="both"/>
      </w:pPr>
      <w:r w:rsidRPr="00CE1E92">
        <w:t>Аккуратность и качество выполнения, эстетическое оформление.</w:t>
      </w:r>
    </w:p>
    <w:p w:rsidR="00753699" w:rsidRPr="00CE1E92" w:rsidRDefault="00FD3422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Р</w:t>
      </w:r>
      <w:r w:rsidR="00FA2370" w:rsidRPr="00CE1E92">
        <w:rPr>
          <w:rFonts w:ascii="Times New Roman" w:hAnsi="Times New Roman" w:cs="Times New Roman"/>
          <w:b/>
          <w:sz w:val="24"/>
          <w:szCs w:val="24"/>
        </w:rPr>
        <w:t>аботы, не соответствующие требованиям частично или полностью, не принимаются.</w:t>
      </w:r>
    </w:p>
    <w:p w:rsidR="0056738D" w:rsidRPr="00CE1E92" w:rsidRDefault="0056738D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i/>
          <w:sz w:val="24"/>
          <w:szCs w:val="24"/>
        </w:rPr>
        <w:tab/>
        <w:t>Требования:</w:t>
      </w:r>
      <w:r w:rsidRPr="00CE1E92">
        <w:rPr>
          <w:rFonts w:ascii="Times New Roman" w:hAnsi="Times New Roman" w:cs="Times New Roman"/>
          <w:sz w:val="24"/>
          <w:szCs w:val="24"/>
        </w:rPr>
        <w:t xml:space="preserve"> каждая работа должна быть представлена в  электронном варианте (в одном файле; название файла — фамилия, имя автора, номинация, учебное заведение).</w:t>
      </w:r>
    </w:p>
    <w:p w:rsidR="00753699" w:rsidRPr="00CE1E92" w:rsidRDefault="00753699" w:rsidP="00CF14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3699" w:rsidRPr="000279AA" w:rsidRDefault="005F522E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AA">
        <w:rPr>
          <w:rFonts w:ascii="Times New Roman" w:hAnsi="Times New Roman" w:cs="Times New Roman"/>
          <w:b/>
          <w:sz w:val="24"/>
          <w:szCs w:val="24"/>
        </w:rPr>
        <w:t>5</w:t>
      </w:r>
      <w:r w:rsidR="00753699" w:rsidRPr="000279AA">
        <w:rPr>
          <w:rFonts w:ascii="Times New Roman" w:hAnsi="Times New Roman" w:cs="Times New Roman"/>
          <w:b/>
          <w:sz w:val="24"/>
          <w:szCs w:val="24"/>
        </w:rPr>
        <w:t xml:space="preserve"> НОМИНАЦИЯ  «Песни и стихи» (авторские)</w:t>
      </w:r>
    </w:p>
    <w:p w:rsidR="009E2A07" w:rsidRPr="00CE1E92" w:rsidRDefault="009E2A07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Возрастная категория: 5-7 классы, 8-11 классы</w:t>
      </w:r>
    </w:p>
    <w:p w:rsidR="00CE1E92" w:rsidRDefault="005F522E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E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Форма участия</w:t>
      </w:r>
      <w:r w:rsidRPr="00CE1E92">
        <w:rPr>
          <w:rFonts w:ascii="Times New Roman" w:eastAsia="Times New Roman" w:hAnsi="Times New Roman" w:cs="Times New Roman"/>
          <w:b/>
          <w:iCs/>
          <w:sz w:val="24"/>
          <w:szCs w:val="24"/>
        </w:rPr>
        <w:t>: индивидуальная и коллективная</w:t>
      </w:r>
    </w:p>
    <w:p w:rsidR="005F522E" w:rsidRPr="00CE1E92" w:rsidRDefault="00CE1E92" w:rsidP="00CF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5F522E" w:rsidRPr="00CE1E92">
        <w:rPr>
          <w:rFonts w:ascii="Times New Roman" w:eastAsia="DejaVu LGC Sans" w:hAnsi="Times New Roman" w:cs="Times New Roman"/>
          <w:b/>
          <w:sz w:val="24"/>
          <w:szCs w:val="24"/>
          <w:u w:val="single"/>
          <w:lang w:eastAsia="zh-CN" w:bidi="hi-IN"/>
        </w:rPr>
        <w:t>Песни и стихи</w:t>
      </w:r>
      <w:r w:rsidR="005F522E"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> (авторские)</w:t>
      </w:r>
      <w:r w:rsidR="00BD2025"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</w:t>
      </w:r>
      <w:r w:rsidR="00627170" w:rsidRPr="00CE1E92">
        <w:rPr>
          <w:rFonts w:ascii="Times New Roman" w:eastAsia="Times New Roman" w:hAnsi="Times New Roman" w:cs="Times New Roman"/>
          <w:sz w:val="24"/>
          <w:szCs w:val="24"/>
        </w:rPr>
        <w:t>о памяти и памятных датах в истории Отечества, о красоте родной земли, о подвигах и святых земли Русской, о победителях, о героях, которые стали для нас примером для подражания, а также песни на стихи классиков русской поэзии (Пушкин, Лермонтов, Некрасов, Тютчев, Есенин, Рубцов и др.), лирические баллады о воспоминаниях и исторических событиях, песни и стихи об</w:t>
      </w:r>
      <w:proofErr w:type="gramEnd"/>
      <w:r w:rsidR="00627170" w:rsidRPr="00CE1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7170" w:rsidRPr="00CE1E92">
        <w:rPr>
          <w:rFonts w:ascii="Times New Roman" w:eastAsia="Times New Roman" w:hAnsi="Times New Roman" w:cs="Times New Roman"/>
          <w:sz w:val="24"/>
          <w:szCs w:val="24"/>
        </w:rPr>
        <w:t>Ушакове</w:t>
      </w:r>
      <w:proofErr w:type="gramEnd"/>
      <w:r w:rsidR="00627170" w:rsidRPr="00CE1E92">
        <w:rPr>
          <w:rFonts w:ascii="Times New Roman" w:eastAsia="Times New Roman" w:hAnsi="Times New Roman" w:cs="Times New Roman"/>
          <w:sz w:val="24"/>
          <w:szCs w:val="24"/>
        </w:rPr>
        <w:t>, Суворове.</w:t>
      </w:r>
    </w:p>
    <w:p w:rsidR="00753699" w:rsidRPr="00CE1E92" w:rsidRDefault="00753699" w:rsidP="00CF143B">
      <w:pPr>
        <w:spacing w:after="0" w:line="240" w:lineRule="auto"/>
        <w:ind w:firstLine="567"/>
        <w:jc w:val="both"/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</w:pPr>
      <w:r w:rsidRPr="00CE1E92">
        <w:rPr>
          <w:rFonts w:ascii="Times New Roman" w:eastAsia="DejaVu LGC Sans" w:hAnsi="Times New Roman" w:cs="Times New Roman"/>
          <w:b/>
          <w:sz w:val="24"/>
          <w:szCs w:val="24"/>
          <w:lang w:eastAsia="zh-CN" w:bidi="hi-IN"/>
        </w:rPr>
        <w:tab/>
      </w:r>
      <w:proofErr w:type="gramStart"/>
      <w:r w:rsidRPr="00CE1E92">
        <w:rPr>
          <w:rFonts w:ascii="Times New Roman" w:eastAsia="DejaVu LGC Sans" w:hAnsi="Times New Roman" w:cs="Times New Roman"/>
          <w:b/>
          <w:i/>
          <w:sz w:val="24"/>
          <w:szCs w:val="24"/>
          <w:lang w:eastAsia="zh-CN" w:bidi="hi-IN"/>
        </w:rPr>
        <w:t>Требования:</w:t>
      </w:r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каждая работа (с прилож</w:t>
      </w:r>
      <w:r w:rsidR="005A2A2C"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>ением нот, текста и видеозапись</w:t>
      </w:r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исполнения песен) должна быть представлена в печатном и электронном вариантах (в виде ссылки на «облачное хранилище» или на CD, DVD - диске в одном файле; название файла — фамилия, имя автора, учебное заведение).</w:t>
      </w:r>
      <w:proofErr w:type="gramEnd"/>
      <w:r w:rsidRPr="00CE1E92">
        <w:rPr>
          <w:rFonts w:ascii="Times New Roman" w:eastAsia="DejaVu LGC Sans" w:hAnsi="Times New Roman" w:cs="Times New Roman"/>
          <w:sz w:val="24"/>
          <w:szCs w:val="24"/>
          <w:lang w:eastAsia="zh-CN" w:bidi="hi-IN"/>
        </w:rPr>
        <w:t xml:space="preserve"> Требования к видеозаписи см. в номинации «Образ и память». Содержание работ должно соответствовать номинации конкурса, его тематике и заявленному жанру. </w:t>
      </w:r>
    </w:p>
    <w:p w:rsidR="00753699" w:rsidRPr="00CE1E92" w:rsidRDefault="00753699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sz w:val="24"/>
          <w:szCs w:val="24"/>
        </w:rPr>
        <w:tab/>
      </w:r>
      <w:r w:rsidRPr="00CE1E92">
        <w:rPr>
          <w:rFonts w:ascii="Times New Roman" w:hAnsi="Times New Roman" w:cs="Times New Roman"/>
          <w:b/>
          <w:i/>
          <w:sz w:val="24"/>
          <w:szCs w:val="24"/>
        </w:rPr>
        <w:t>Основные оценочные критерии</w:t>
      </w:r>
      <w:r w:rsidRPr="00CE1E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3879" w:rsidRPr="00CE1E92" w:rsidRDefault="005B3879" w:rsidP="00CF143B">
      <w:pPr>
        <w:pStyle w:val="a9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С</w:t>
      </w:r>
      <w:r w:rsidR="00753699" w:rsidRPr="00CE1E92">
        <w:rPr>
          <w:rFonts w:ascii="Times New Roman" w:hAnsi="Times New Roman" w:cs="Times New Roman"/>
        </w:rPr>
        <w:t>оответствие тематике конкурса</w:t>
      </w:r>
      <w:r w:rsidR="00690637" w:rsidRPr="00CE1E92">
        <w:rPr>
          <w:rFonts w:ascii="Times New Roman" w:hAnsi="Times New Roman" w:cs="Times New Roman"/>
        </w:rPr>
        <w:t xml:space="preserve">  и возрасту участника</w:t>
      </w:r>
      <w:r w:rsidRPr="00CE1E92">
        <w:rPr>
          <w:rFonts w:ascii="Times New Roman" w:hAnsi="Times New Roman" w:cs="Times New Roman"/>
        </w:rPr>
        <w:t>.</w:t>
      </w:r>
    </w:p>
    <w:p w:rsidR="005B3879" w:rsidRPr="00CE1E92" w:rsidRDefault="005B3879" w:rsidP="00CF143B">
      <w:pPr>
        <w:pStyle w:val="a9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Т</w:t>
      </w:r>
      <w:r w:rsidR="00753699" w:rsidRPr="00CE1E92">
        <w:rPr>
          <w:rFonts w:ascii="Times New Roman" w:hAnsi="Times New Roman" w:cs="Times New Roman"/>
        </w:rPr>
        <w:t>ворче</w:t>
      </w:r>
      <w:r w:rsidRPr="00CE1E92">
        <w:rPr>
          <w:rFonts w:ascii="Times New Roman" w:hAnsi="Times New Roman" w:cs="Times New Roman"/>
        </w:rPr>
        <w:t>ский подход к подаче материала.</w:t>
      </w:r>
    </w:p>
    <w:p w:rsidR="005B3879" w:rsidRPr="00CE1E92" w:rsidRDefault="005B3879" w:rsidP="00CF143B">
      <w:pPr>
        <w:pStyle w:val="a9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О</w:t>
      </w:r>
      <w:r w:rsidR="00753699" w:rsidRPr="00CE1E92">
        <w:rPr>
          <w:rFonts w:ascii="Times New Roman" w:hAnsi="Times New Roman" w:cs="Times New Roman"/>
        </w:rPr>
        <w:t xml:space="preserve">ригинальность </w:t>
      </w:r>
      <w:r w:rsidR="00690637" w:rsidRPr="00CE1E92">
        <w:rPr>
          <w:rFonts w:ascii="Times New Roman" w:hAnsi="Times New Roman" w:cs="Times New Roman"/>
        </w:rPr>
        <w:t xml:space="preserve"> и самостоятельность </w:t>
      </w:r>
      <w:r w:rsidRPr="00CE1E92">
        <w:rPr>
          <w:rFonts w:ascii="Times New Roman" w:hAnsi="Times New Roman" w:cs="Times New Roman"/>
        </w:rPr>
        <w:t>замысла.</w:t>
      </w:r>
      <w:r w:rsidR="00753699" w:rsidRPr="00CE1E92">
        <w:rPr>
          <w:rFonts w:ascii="Times New Roman" w:hAnsi="Times New Roman" w:cs="Times New Roman"/>
        </w:rPr>
        <w:t xml:space="preserve"> </w:t>
      </w:r>
    </w:p>
    <w:p w:rsidR="005B3879" w:rsidRPr="00CE1E92" w:rsidRDefault="005B3879" w:rsidP="00CF143B">
      <w:pPr>
        <w:pStyle w:val="a9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М</w:t>
      </w:r>
      <w:r w:rsidR="00753699" w:rsidRPr="00CE1E92">
        <w:rPr>
          <w:rFonts w:ascii="Times New Roman" w:hAnsi="Times New Roman" w:cs="Times New Roman"/>
        </w:rPr>
        <w:t>узыкальный формат песни – мелодика песни должна быть яркой и образной, песня должна хорошо запоминаться и выз</w:t>
      </w:r>
      <w:r w:rsidRPr="00CE1E92">
        <w:rPr>
          <w:rFonts w:ascii="Times New Roman" w:hAnsi="Times New Roman" w:cs="Times New Roman"/>
        </w:rPr>
        <w:t>ывать добрые и светлые чувства.</w:t>
      </w:r>
    </w:p>
    <w:p w:rsidR="005B3879" w:rsidRPr="00CE1E92" w:rsidRDefault="005B3879" w:rsidP="00CF143B">
      <w:pPr>
        <w:pStyle w:val="a9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С</w:t>
      </w:r>
      <w:r w:rsidR="00753699" w:rsidRPr="00CE1E92">
        <w:rPr>
          <w:rFonts w:ascii="Times New Roman" w:hAnsi="Times New Roman" w:cs="Times New Roman"/>
        </w:rPr>
        <w:t xml:space="preserve">тихи к песне должны быть оригинальными, </w:t>
      </w:r>
      <w:r w:rsidRPr="00CE1E92">
        <w:rPr>
          <w:rFonts w:ascii="Times New Roman" w:hAnsi="Times New Roman" w:cs="Times New Roman"/>
        </w:rPr>
        <w:t>образными и хорошо припеваемые.</w:t>
      </w:r>
    </w:p>
    <w:p w:rsidR="005B3879" w:rsidRPr="00CE1E92" w:rsidRDefault="005B3879" w:rsidP="00CF143B">
      <w:pPr>
        <w:pStyle w:val="a9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В</w:t>
      </w:r>
      <w:r w:rsidR="00753699" w:rsidRPr="00CE1E92">
        <w:rPr>
          <w:rFonts w:ascii="Times New Roman" w:hAnsi="Times New Roman" w:cs="Times New Roman"/>
        </w:rPr>
        <w:t>ыразительность исполнения, применение средств выразительного чтения для реализации художественного замысла (логических ударений, интонирования, темпа, тембра, эмоционально</w:t>
      </w:r>
      <w:r w:rsidR="005A2A2C" w:rsidRPr="00CE1E92">
        <w:rPr>
          <w:rFonts w:ascii="Times New Roman" w:hAnsi="Times New Roman" w:cs="Times New Roman"/>
        </w:rPr>
        <w:t>-</w:t>
      </w:r>
      <w:r w:rsidR="00753699" w:rsidRPr="00CE1E92">
        <w:rPr>
          <w:rFonts w:ascii="Times New Roman" w:hAnsi="Times New Roman" w:cs="Times New Roman"/>
        </w:rPr>
        <w:t>экспресси</w:t>
      </w:r>
      <w:r w:rsidRPr="00CE1E92">
        <w:rPr>
          <w:rFonts w:ascii="Times New Roman" w:hAnsi="Times New Roman" w:cs="Times New Roman"/>
        </w:rPr>
        <w:t>вной окрашенности выступления).</w:t>
      </w:r>
    </w:p>
    <w:p w:rsidR="005B3879" w:rsidRPr="00CE1E92" w:rsidRDefault="005B3879" w:rsidP="00CF143B">
      <w:pPr>
        <w:pStyle w:val="a9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Ч</w:t>
      </w:r>
      <w:r w:rsidR="00753699" w:rsidRPr="00CE1E92">
        <w:rPr>
          <w:rFonts w:ascii="Times New Roman" w:hAnsi="Times New Roman" w:cs="Times New Roman"/>
        </w:rPr>
        <w:t>еткость речи</w:t>
      </w:r>
      <w:r w:rsidRPr="00CE1E92">
        <w:rPr>
          <w:rFonts w:ascii="Times New Roman" w:hAnsi="Times New Roman" w:cs="Times New Roman"/>
        </w:rPr>
        <w:t xml:space="preserve"> и культура речевого поведения.</w:t>
      </w:r>
    </w:p>
    <w:p w:rsidR="00FA2370" w:rsidRPr="00CE1E92" w:rsidRDefault="005B3879" w:rsidP="00CF143B">
      <w:pPr>
        <w:pStyle w:val="a9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З</w:t>
      </w:r>
      <w:r w:rsidR="00753699" w:rsidRPr="00CE1E92">
        <w:rPr>
          <w:rFonts w:ascii="Times New Roman" w:hAnsi="Times New Roman" w:cs="Times New Roman"/>
        </w:rPr>
        <w:t>нание текста наизусть.</w:t>
      </w:r>
    </w:p>
    <w:p w:rsidR="00FA2370" w:rsidRPr="00CE1E92" w:rsidRDefault="00690637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Работы, не соответствующие требованиям частично или полностью, не принимаются.</w:t>
      </w:r>
    </w:p>
    <w:p w:rsidR="0056738D" w:rsidRPr="00CE1E92" w:rsidRDefault="0056738D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i/>
          <w:sz w:val="24"/>
          <w:szCs w:val="24"/>
        </w:rPr>
        <w:tab/>
        <w:t>Требования:</w:t>
      </w:r>
      <w:r w:rsidRPr="00CE1E92">
        <w:rPr>
          <w:rFonts w:ascii="Times New Roman" w:hAnsi="Times New Roman" w:cs="Times New Roman"/>
          <w:sz w:val="24"/>
          <w:szCs w:val="24"/>
        </w:rPr>
        <w:t xml:space="preserve"> каждая работа должна быть представлена в  электронном варианте (в одном файле; название файла — фамилия, имя автора, номинация, учебное заведение).</w:t>
      </w:r>
    </w:p>
    <w:p w:rsidR="005A2A2C" w:rsidRPr="0028356C" w:rsidRDefault="005A2A2C" w:rsidP="00CF14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2A2C" w:rsidRPr="00CE1E92" w:rsidRDefault="005F522E" w:rsidP="00CF14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6</w:t>
      </w:r>
      <w:r w:rsidR="00753699" w:rsidRPr="00CE1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A2C" w:rsidRPr="00CE1E92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5A2A2C" w:rsidRPr="00CE1E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3699" w:rsidRPr="00CE1E92">
        <w:rPr>
          <w:rFonts w:ascii="Times New Roman" w:hAnsi="Times New Roman" w:cs="Times New Roman"/>
          <w:b/>
          <w:i/>
          <w:sz w:val="24"/>
          <w:szCs w:val="24"/>
        </w:rPr>
        <w:t>«Образ и память»</w:t>
      </w:r>
    </w:p>
    <w:p w:rsidR="009E2A07" w:rsidRPr="00CE1E92" w:rsidRDefault="009E2A07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sz w:val="24"/>
          <w:szCs w:val="24"/>
        </w:rPr>
        <w:t>Возрастная категория: 5-7 классы, 8-11 классы</w:t>
      </w:r>
    </w:p>
    <w:p w:rsidR="00626EF1" w:rsidRPr="000279AA" w:rsidRDefault="00753699" w:rsidP="00CF1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AA">
        <w:rPr>
          <w:rFonts w:ascii="Times New Roman" w:hAnsi="Times New Roman" w:cs="Times New Roman"/>
          <w:b/>
          <w:sz w:val="24"/>
          <w:szCs w:val="24"/>
        </w:rPr>
        <w:t>Форма участия: индивидуальная и коллективная</w:t>
      </w:r>
      <w:r w:rsidR="00626EF1" w:rsidRPr="000279AA">
        <w:rPr>
          <w:rFonts w:ascii="Times New Roman" w:hAnsi="Times New Roman" w:cs="Times New Roman"/>
          <w:b/>
          <w:sz w:val="24"/>
          <w:szCs w:val="24"/>
        </w:rPr>
        <w:t>.</w:t>
      </w:r>
    </w:p>
    <w:p w:rsidR="00627170" w:rsidRDefault="005F522E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2F4A">
        <w:rPr>
          <w:rFonts w:ascii="Times New Roman" w:hAnsi="Times New Roman" w:cs="Times New Roman"/>
          <w:b/>
          <w:sz w:val="24"/>
          <w:szCs w:val="24"/>
        </w:rPr>
        <w:t>Темы: </w:t>
      </w:r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: «Дети Победы» (Народный проект.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Собираем воспоминания о военном детстве); «Начало подвига народного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…К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80-летию начала Великой Отечественной войны», «Да ведают потомки православных земли родной минувшую судьбу»; «Герои нашей надежды, герои нашей любви», «Травы, деревья и люди моего края», «Осталось свято сердцу внука, что было свято для отцов»; «Компас надежды в житейском море!», «Мы – наследники Александра Невского, Дмитрия Пожарского, Александра Суворова»; </w:t>
      </w:r>
      <w:proofErr w:type="gram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«Дорогой чести»; «И славили Отчизну меч и слово»; «Бессмертен тот, кто Отечество спас…»; «Память их из рода в род»; «Отечеству </w:t>
      </w:r>
      <w:proofErr w:type="spellStart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драгие</w:t>
      </w:r>
      <w:proofErr w:type="spell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имена…»; «России славные годины», «Узнай Отечество святое… (поход по местам славы Отечества)»; «Мой род в истории Родины», «Судьба человека - судьба Отчизны», «Герои нашего времени», «Служили два товарища…», «Мой дед (бабушка) рассказывал…», «Труд есть слава Отечества»;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«Реликвии моей семьи»; «В жизни всегда есть место подвигам», «Тропою Родины </w:t>
      </w:r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любимой…», «Как нам обустроить Россию…», «Сии грозные бури обратились к славе Отечества».</w:t>
      </w:r>
    </w:p>
    <w:p w:rsidR="00627170" w:rsidRPr="007D50A3" w:rsidRDefault="005F522E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Сайты и презентации</w:t>
      </w:r>
      <w:r w:rsidRPr="000279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27170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«Всякий да спешит исполнить ему </w:t>
      </w:r>
      <w:proofErr w:type="gramStart"/>
      <w:r w:rsidR="00627170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должное</w:t>
      </w:r>
      <w:proofErr w:type="gramEnd"/>
      <w:r w:rsidR="00627170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proofErr w:type="gramStart"/>
      <w:r w:rsidR="00627170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Федор Ушаков»</w:t>
      </w:r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; «Врачи – наши спасатели»; «Надежда с нами навсегда»; «Красота моей земли», «Травы, деревья и животные моего края», «Да ведают потомки православных земли родной минувшую судьбу»,  «Какими героями славится Россия?», «Герои Российской истории»; «Мой род в истории Родины», «Герои нашего времени», «Судьба человека - судьба Отчизны», «Писатели и поэты о подвиге народном», «Мои любимые слова.</w:t>
      </w:r>
      <w:proofErr w:type="gramEnd"/>
      <w:r w:rsidR="00627170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истории родного языка».</w:t>
      </w:r>
    </w:p>
    <w:p w:rsidR="00454C9E" w:rsidRPr="007D50A3" w:rsidRDefault="005F522E" w:rsidP="00CF143B">
      <w:pPr>
        <w:shd w:val="clear" w:color="auto" w:fill="FFFFFF" w:themeFill="background1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Видеофильмы и компьютерные анимации</w:t>
      </w:r>
      <w:r w:rsidRPr="000279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54C9E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«Всякий да спешит исполнить ему </w:t>
      </w:r>
      <w:proofErr w:type="gramStart"/>
      <w:r w:rsidR="00454C9E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должное</w:t>
      </w:r>
      <w:proofErr w:type="gramEnd"/>
      <w:r w:rsidR="00454C9E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proofErr w:type="gramStart"/>
      <w:r w:rsidR="00454C9E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Федор Ушаков»;</w:t>
      </w:r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«Детство, опаленное войной» (народный проект.</w:t>
      </w:r>
      <w:proofErr w:type="gramEnd"/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Собираем воспоминания о военном детстве), «Помнить всех поименно», О героях моего края, подвигах, оставшихся в памяти народной на все века.</w:t>
      </w:r>
      <w:proofErr w:type="gramEnd"/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 пути моих любимых литературных героев»; «Надежда – мой компас земной»; «Тропа красоты и памяти», «Святые моего края – учителя моей жизни», «Реликвии моей семьи»; «России славные годины», «Узнай Отечество святое… (поход по местам славы Отечества)», Мультфильмы </w:t>
      </w:r>
      <w:proofErr w:type="gramStart"/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Победы, к Пасхе, к Рождеству; Видеофильмы о родной земле, ее памятниках и истории. «Чем знаменит мой край?», «История родной улицы и люди, которые на ней живут», «Что такое надежда? На что надо надеяться? и что такое любовь?» (Интервью с интересными людьми, а также сверстниками, учителями, школьниками).</w:t>
      </w:r>
    </w:p>
    <w:p w:rsidR="005F522E" w:rsidRPr="00CE1E92" w:rsidRDefault="005F522E" w:rsidP="00CF143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E1E92">
        <w:rPr>
          <w:rFonts w:ascii="Times New Roman" w:hAnsi="Times New Roman" w:cs="Times New Roman"/>
          <w:b/>
          <w:i/>
        </w:rPr>
        <w:t>Основные оценочные критерии:</w:t>
      </w:r>
    </w:p>
    <w:p w:rsidR="005B3879" w:rsidRPr="00CE1E92" w:rsidRDefault="005F522E" w:rsidP="00CF143B">
      <w:pPr>
        <w:pStyle w:val="a9"/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Соответств</w:t>
      </w:r>
      <w:r w:rsidR="005B3879" w:rsidRPr="00CE1E92">
        <w:rPr>
          <w:rFonts w:ascii="Times New Roman" w:hAnsi="Times New Roman" w:cs="Times New Roman"/>
        </w:rPr>
        <w:t>ие содержания тематике конкурса.</w:t>
      </w:r>
    </w:p>
    <w:p w:rsidR="005B3879" w:rsidRPr="00CE1E92" w:rsidRDefault="005F522E" w:rsidP="00CF143B">
      <w:pPr>
        <w:pStyle w:val="a9"/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Творч</w:t>
      </w:r>
      <w:r w:rsidR="005B3879" w:rsidRPr="00CE1E92">
        <w:rPr>
          <w:rFonts w:ascii="Times New Roman" w:hAnsi="Times New Roman" w:cs="Times New Roman"/>
        </w:rPr>
        <w:t>еское начало и фантазия автора.</w:t>
      </w:r>
    </w:p>
    <w:p w:rsidR="005B3879" w:rsidRPr="00CE1E92" w:rsidRDefault="005B3879" w:rsidP="00CF143B">
      <w:pPr>
        <w:pStyle w:val="a9"/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Качество видеозаписи.</w:t>
      </w:r>
    </w:p>
    <w:p w:rsidR="005B3879" w:rsidRPr="00CE1E92" w:rsidRDefault="005F522E" w:rsidP="00CF143B">
      <w:pPr>
        <w:pStyle w:val="a9"/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Соотношен</w:t>
      </w:r>
      <w:r w:rsidR="005B3879" w:rsidRPr="00CE1E92">
        <w:rPr>
          <w:rFonts w:ascii="Times New Roman" w:hAnsi="Times New Roman" w:cs="Times New Roman"/>
        </w:rPr>
        <w:t>ие звукового и визуального ряда.</w:t>
      </w:r>
    </w:p>
    <w:p w:rsidR="005B3879" w:rsidRPr="00CE1E92" w:rsidRDefault="005F522E" w:rsidP="00CF143B">
      <w:pPr>
        <w:pStyle w:val="a9"/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Удачное использование компью</w:t>
      </w:r>
      <w:r w:rsidR="005B3879" w:rsidRPr="00CE1E92">
        <w:rPr>
          <w:rFonts w:ascii="Times New Roman" w:hAnsi="Times New Roman" w:cs="Times New Roman"/>
        </w:rPr>
        <w:t>терной графики и фотоматериалов.</w:t>
      </w:r>
    </w:p>
    <w:p w:rsidR="005F522E" w:rsidRPr="00CE1E92" w:rsidRDefault="005F522E" w:rsidP="00CF143B">
      <w:pPr>
        <w:pStyle w:val="a9"/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CE1E92">
        <w:rPr>
          <w:rFonts w:ascii="Times New Roman" w:hAnsi="Times New Roman" w:cs="Times New Roman"/>
        </w:rPr>
        <w:t>Визуально-графическое оформление проекта (титры, субтитры, графики, и т.д.)</w:t>
      </w:r>
    </w:p>
    <w:p w:rsidR="00CE1E92" w:rsidRDefault="0056738D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92">
        <w:rPr>
          <w:rFonts w:ascii="Times New Roman" w:hAnsi="Times New Roman" w:cs="Times New Roman"/>
          <w:b/>
          <w:i/>
          <w:sz w:val="24"/>
          <w:szCs w:val="24"/>
        </w:rPr>
        <w:tab/>
        <w:t>Требования:</w:t>
      </w:r>
      <w:r w:rsidRPr="00CE1E92">
        <w:rPr>
          <w:rFonts w:ascii="Times New Roman" w:hAnsi="Times New Roman" w:cs="Times New Roman"/>
          <w:sz w:val="24"/>
          <w:szCs w:val="24"/>
        </w:rPr>
        <w:t xml:space="preserve"> каждая работа должна быть представлена в  электронном варианте (в одном файле; название файла — фамилия, имя автора, номинация, учебное заведение).</w:t>
      </w:r>
    </w:p>
    <w:p w:rsidR="00454C9E" w:rsidRPr="00CE1E92" w:rsidRDefault="00CE1E92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C9E" w:rsidRPr="00454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Экспедиции по местам славы моей Родины</w:t>
      </w:r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: «Вернем надежду людям. Добрые дела»;</w:t>
      </w:r>
      <w:r w:rsidR="00454C9E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«Всякий да спешит исполнить ему </w:t>
      </w:r>
      <w:proofErr w:type="gramStart"/>
      <w:r w:rsidR="00454C9E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должное</w:t>
      </w:r>
      <w:proofErr w:type="gramEnd"/>
      <w:r w:rsidR="00454C9E" w:rsidRPr="007D50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Федор Ушаков»;</w:t>
      </w:r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«Мы нашли нашу дорогу в жизни»; «Надежда – мой компас земной»; «Святые места моего родного края»; «Культура – это память»; «писатели нашего края»; «Мы украшаем землю»; «Сохраним землю для потомков»; «Тропою памяти»; </w:t>
      </w:r>
      <w:proofErr w:type="gramStart"/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>«Мой город, село, станица в истории Отечества», «Мой род – истории страница», «Герои моей Родины», «Я люблю свою землю», «Победы и достижения героев моего края», «Помнить все поименно», «Летопись моего села, города, станицы в образах времени», «Святые защитники моего края», «Сохраним традиции родного края», «Рассказы бабушки любимой», «Мой дед рассказывает…», «Рассказы о словах.</w:t>
      </w:r>
      <w:proofErr w:type="gramEnd"/>
      <w:r w:rsidR="00454C9E" w:rsidRPr="007D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Собираем словарь родного края. Как у нас говорят?»; «Спешите делать добрые дела!».</w:t>
      </w:r>
    </w:p>
    <w:p w:rsidR="0056738D" w:rsidRPr="0028356C" w:rsidRDefault="0056738D" w:rsidP="00CF143B">
      <w:pPr>
        <w:pStyle w:val="a9"/>
        <w:tabs>
          <w:tab w:val="clear" w:pos="72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C7A55" w:rsidRPr="000279AA" w:rsidRDefault="003C10AC" w:rsidP="00CF14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279AA">
        <w:rPr>
          <w:rFonts w:ascii="Times New Roman" w:hAnsi="Times New Roman" w:cs="Times New Roman"/>
          <w:b/>
          <w:bCs/>
        </w:rPr>
        <w:t>ОПРЕДЕЛЕНИЕ ПРИЗОВЫХ МЕСТ</w:t>
      </w:r>
    </w:p>
    <w:p w:rsidR="001C7A55" w:rsidRDefault="001C7A55" w:rsidP="00CF143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t>Отбор призовых работ в каждой номинации производится экспертной комиссией, в состав которой входят специалисты соответствующего профиля.</w:t>
      </w:r>
      <w:r w:rsidR="00242E0C" w:rsidRPr="000279AA">
        <w:rPr>
          <w:rFonts w:ascii="Times New Roman" w:hAnsi="Times New Roman" w:cs="Times New Roman"/>
        </w:rPr>
        <w:t xml:space="preserve"> Экспертная комиссия просматривает все представленные на конкурс работы, отвечающие требованиям</w:t>
      </w:r>
      <w:r w:rsidR="00FD3422">
        <w:rPr>
          <w:rFonts w:ascii="Times New Roman" w:hAnsi="Times New Roman" w:cs="Times New Roman"/>
        </w:rPr>
        <w:t>,</w:t>
      </w:r>
      <w:r w:rsidR="00242E0C" w:rsidRPr="000279AA">
        <w:rPr>
          <w:rFonts w:ascii="Times New Roman" w:hAnsi="Times New Roman" w:cs="Times New Roman"/>
        </w:rPr>
        <w:t xml:space="preserve"> и определяет победителей.</w:t>
      </w:r>
    </w:p>
    <w:p w:rsidR="00FE3D93" w:rsidRPr="00454C9E" w:rsidRDefault="00FE3D93" w:rsidP="00CF14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C9E">
        <w:rPr>
          <w:rFonts w:ascii="Times New Roman" w:hAnsi="Times New Roman" w:cs="Times New Roman"/>
          <w:b/>
          <w:i/>
          <w:sz w:val="24"/>
          <w:szCs w:val="24"/>
        </w:rPr>
        <w:t xml:space="preserve">Состав Экспертной комиссии: </w:t>
      </w:r>
    </w:p>
    <w:p w:rsidR="00613476" w:rsidRPr="0028356C" w:rsidRDefault="00613476" w:rsidP="00CF143B">
      <w:pPr>
        <w:pStyle w:val="21"/>
        <w:spacing w:after="0"/>
        <w:ind w:left="0" w:firstLine="567"/>
        <w:jc w:val="both"/>
        <w:rPr>
          <w:sz w:val="24"/>
          <w:szCs w:val="24"/>
        </w:rPr>
      </w:pPr>
      <w:r w:rsidRPr="0028356C">
        <w:rPr>
          <w:sz w:val="24"/>
          <w:szCs w:val="24"/>
        </w:rPr>
        <w:t xml:space="preserve">Председатель жюри – </w:t>
      </w:r>
      <w:r w:rsidRPr="0028356C">
        <w:rPr>
          <w:b/>
          <w:sz w:val="24"/>
          <w:szCs w:val="24"/>
        </w:rPr>
        <w:t xml:space="preserve">Фомичева Ольга Анатольевна, </w:t>
      </w:r>
      <w:r w:rsidR="00B77FF3" w:rsidRPr="00CE580B">
        <w:rPr>
          <w:sz w:val="24"/>
          <w:szCs w:val="24"/>
        </w:rPr>
        <w:t xml:space="preserve">руководитель ММО учителей </w:t>
      </w:r>
      <w:proofErr w:type="gramStart"/>
      <w:r w:rsidR="00B77FF3" w:rsidRPr="00CE580B">
        <w:rPr>
          <w:sz w:val="24"/>
          <w:szCs w:val="24"/>
        </w:rPr>
        <w:t>ИЗО</w:t>
      </w:r>
      <w:proofErr w:type="gramEnd"/>
      <w:r w:rsidR="00B77FF3" w:rsidRPr="00CE580B">
        <w:rPr>
          <w:sz w:val="24"/>
          <w:szCs w:val="24"/>
        </w:rPr>
        <w:t>,</w:t>
      </w:r>
      <w:r w:rsidR="00B77FF3" w:rsidRPr="005509C5">
        <w:rPr>
          <w:b/>
          <w:sz w:val="24"/>
          <w:szCs w:val="24"/>
        </w:rPr>
        <w:t xml:space="preserve"> </w:t>
      </w:r>
      <w:r w:rsidR="00B77FF3" w:rsidRPr="005509C5">
        <w:rPr>
          <w:sz w:val="24"/>
          <w:szCs w:val="24"/>
        </w:rPr>
        <w:t>учитель ИЗО средней общеобразовательной школы №12 имени П.Ф.</w:t>
      </w:r>
      <w:r w:rsidR="00B77FF3">
        <w:rPr>
          <w:sz w:val="24"/>
          <w:szCs w:val="24"/>
        </w:rPr>
        <w:t xml:space="preserve"> </w:t>
      </w:r>
      <w:proofErr w:type="spellStart"/>
      <w:r w:rsidR="00B77FF3" w:rsidRPr="005509C5">
        <w:rPr>
          <w:sz w:val="24"/>
          <w:szCs w:val="24"/>
        </w:rPr>
        <w:t>Дерунова</w:t>
      </w:r>
      <w:proofErr w:type="spellEnd"/>
      <w:r w:rsidR="00B77FF3" w:rsidRPr="005509C5">
        <w:rPr>
          <w:sz w:val="24"/>
          <w:szCs w:val="24"/>
        </w:rPr>
        <w:t>;</w:t>
      </w:r>
    </w:p>
    <w:p w:rsidR="00613476" w:rsidRDefault="00613476" w:rsidP="00CF143B">
      <w:pPr>
        <w:pStyle w:val="a9"/>
        <w:widowControl/>
        <w:numPr>
          <w:ilvl w:val="0"/>
          <w:numId w:val="19"/>
        </w:numPr>
        <w:tabs>
          <w:tab w:val="clear" w:pos="720"/>
          <w:tab w:val="left" w:pos="993"/>
        </w:tabs>
        <w:suppressAutoHyphens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613476">
        <w:rPr>
          <w:rFonts w:ascii="Times New Roman" w:hAnsi="Times New Roman" w:cs="Times New Roman"/>
          <w:b/>
        </w:rPr>
        <w:t>Левашова Елена Викторовна</w:t>
      </w:r>
      <w:r w:rsidRPr="00613476">
        <w:rPr>
          <w:rFonts w:ascii="Times New Roman" w:hAnsi="Times New Roman" w:cs="Times New Roman"/>
        </w:rPr>
        <w:t>, руководитель структурного подразделения Центра «Солнечный»;</w:t>
      </w:r>
    </w:p>
    <w:p w:rsidR="00613476" w:rsidRPr="00613476" w:rsidRDefault="00613476" w:rsidP="00CF143B">
      <w:pPr>
        <w:pStyle w:val="a9"/>
        <w:widowControl/>
        <w:numPr>
          <w:ilvl w:val="0"/>
          <w:numId w:val="19"/>
        </w:numPr>
        <w:tabs>
          <w:tab w:val="clear" w:pos="720"/>
          <w:tab w:val="left" w:pos="993"/>
        </w:tabs>
        <w:suppressAutoHyphens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613476">
        <w:rPr>
          <w:rFonts w:ascii="Times New Roman" w:hAnsi="Times New Roman" w:cs="Times New Roman"/>
          <w:b/>
        </w:rPr>
        <w:t>Малахова Татьяна Владимировна</w:t>
      </w:r>
      <w:r w:rsidRPr="00613476">
        <w:rPr>
          <w:rFonts w:ascii="Times New Roman" w:hAnsi="Times New Roman" w:cs="Times New Roman"/>
        </w:rPr>
        <w:t xml:space="preserve"> – педагог-организатор Центра туризма и экскурсий</w:t>
      </w:r>
      <w:r>
        <w:rPr>
          <w:rFonts w:ascii="Times New Roman" w:hAnsi="Times New Roman" w:cs="Times New Roman"/>
        </w:rPr>
        <w:t xml:space="preserve"> имени Е.П.</w:t>
      </w:r>
      <w:r w:rsidR="00B77FF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Балагурова</w:t>
      </w:r>
      <w:proofErr w:type="spellEnd"/>
      <w:r w:rsidRPr="00613476">
        <w:rPr>
          <w:rFonts w:ascii="Times New Roman" w:hAnsi="Times New Roman" w:cs="Times New Roman"/>
        </w:rPr>
        <w:t>;</w:t>
      </w:r>
    </w:p>
    <w:p w:rsidR="00613476" w:rsidRDefault="00613476" w:rsidP="00CF143B">
      <w:pPr>
        <w:pStyle w:val="a9"/>
        <w:widowControl/>
        <w:numPr>
          <w:ilvl w:val="0"/>
          <w:numId w:val="19"/>
        </w:numPr>
        <w:tabs>
          <w:tab w:val="clear" w:pos="720"/>
          <w:tab w:val="left" w:pos="99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Котова Алла Николаевна,</w:t>
      </w:r>
      <w:r w:rsidRPr="00613476">
        <w:rPr>
          <w:rFonts w:ascii="Times New Roman" w:hAnsi="Times New Roman" w:cs="Times New Roman"/>
        </w:rPr>
        <w:t xml:space="preserve"> руководитель структурного подразделения Центра «Солнечный»;</w:t>
      </w:r>
    </w:p>
    <w:p w:rsidR="00B77FF3" w:rsidRPr="00B77FF3" w:rsidRDefault="00613476" w:rsidP="00CF143B">
      <w:pPr>
        <w:pStyle w:val="a9"/>
        <w:widowControl/>
        <w:numPr>
          <w:ilvl w:val="0"/>
          <w:numId w:val="19"/>
        </w:numPr>
        <w:tabs>
          <w:tab w:val="clear" w:pos="720"/>
          <w:tab w:val="left" w:pos="99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613476">
        <w:rPr>
          <w:rFonts w:ascii="Times New Roman" w:hAnsi="Times New Roman" w:cs="Times New Roman"/>
          <w:b/>
        </w:rPr>
        <w:t>Ромашова Татьяна Валентиновна</w:t>
      </w:r>
      <w:r w:rsidRPr="00613476">
        <w:rPr>
          <w:rFonts w:ascii="Times New Roman" w:hAnsi="Times New Roman" w:cs="Times New Roman"/>
        </w:rPr>
        <w:t xml:space="preserve">, </w:t>
      </w:r>
      <w:r w:rsidR="00B77FF3" w:rsidRPr="00B77FF3">
        <w:rPr>
          <w:rFonts w:ascii="Times New Roman" w:hAnsi="Times New Roman" w:cs="Times New Roman"/>
        </w:rPr>
        <w:t>заместитель директора МАУ ДО г. Рыбинска</w:t>
      </w:r>
      <w:r w:rsidR="00B77FF3" w:rsidRPr="00B77FF3">
        <w:rPr>
          <w:rFonts w:ascii="Times New Roman" w:hAnsi="Times New Roman" w:cs="Times New Roman"/>
          <w:i/>
        </w:rPr>
        <w:t xml:space="preserve"> «</w:t>
      </w:r>
      <w:r w:rsidR="00B77FF3" w:rsidRPr="00B77FF3">
        <w:rPr>
          <w:rFonts w:ascii="Times New Roman" w:hAnsi="Times New Roman" w:cs="Times New Roman"/>
        </w:rPr>
        <w:t>Детская художественная школа» (по согласованию);</w:t>
      </w:r>
    </w:p>
    <w:p w:rsidR="007C0AE2" w:rsidRDefault="00613476" w:rsidP="007C0AE2">
      <w:pPr>
        <w:pStyle w:val="a9"/>
        <w:widowControl/>
        <w:numPr>
          <w:ilvl w:val="0"/>
          <w:numId w:val="19"/>
        </w:numPr>
        <w:tabs>
          <w:tab w:val="clear" w:pos="720"/>
          <w:tab w:val="left" w:pos="99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</w:rPr>
      </w:pPr>
      <w:r w:rsidRPr="007C0AE2">
        <w:rPr>
          <w:rFonts w:ascii="Times New Roman" w:hAnsi="Times New Roman" w:cs="Times New Roman"/>
          <w:b/>
        </w:rPr>
        <w:t>Серебрякова Елена Александровна,</w:t>
      </w:r>
      <w:r w:rsidRPr="007C0AE2">
        <w:rPr>
          <w:rFonts w:ascii="Times New Roman" w:hAnsi="Times New Roman" w:cs="Times New Roman"/>
        </w:rPr>
        <w:t xml:space="preserve"> руководитель структурного подразделения Центра «Солнечный»</w:t>
      </w:r>
      <w:r w:rsidR="007C0AE2">
        <w:rPr>
          <w:rFonts w:ascii="Times New Roman" w:hAnsi="Times New Roman" w:cs="Times New Roman"/>
        </w:rPr>
        <w:t>;</w:t>
      </w:r>
    </w:p>
    <w:p w:rsidR="00D67CD9" w:rsidRPr="00D67CD9" w:rsidRDefault="00D67CD9" w:rsidP="00CF143B">
      <w:pPr>
        <w:pStyle w:val="a9"/>
        <w:widowControl/>
        <w:numPr>
          <w:ilvl w:val="0"/>
          <w:numId w:val="19"/>
        </w:numPr>
        <w:tabs>
          <w:tab w:val="clear" w:pos="720"/>
          <w:tab w:val="left" w:pos="99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</w:rPr>
      </w:pPr>
      <w:r w:rsidRPr="00D67CD9">
        <w:rPr>
          <w:rFonts w:ascii="Times New Roman" w:hAnsi="Times New Roman" w:cs="Times New Roman"/>
          <w:b/>
        </w:rPr>
        <w:t>Киселева Ирина Николаевна</w:t>
      </w:r>
      <w:r w:rsidR="007C0AE2" w:rsidRPr="00D67CD9">
        <w:rPr>
          <w:rFonts w:ascii="Times New Roman" w:hAnsi="Times New Roman" w:cs="Times New Roman"/>
        </w:rPr>
        <w:t xml:space="preserve">  - </w:t>
      </w:r>
      <w:r w:rsidRPr="00D67CD9">
        <w:rPr>
          <w:rFonts w:ascii="Times New Roman" w:hAnsi="Times New Roman" w:cs="Times New Roman"/>
        </w:rPr>
        <w:t xml:space="preserve">учитель истории и обществознания ЧОУ «Рыбинская православная гимназия имени преподобного Серафима </w:t>
      </w:r>
      <w:proofErr w:type="spellStart"/>
      <w:r w:rsidRPr="00D67CD9">
        <w:rPr>
          <w:rFonts w:ascii="Times New Roman" w:hAnsi="Times New Roman" w:cs="Times New Roman"/>
        </w:rPr>
        <w:t>Вырицкого</w:t>
      </w:r>
      <w:proofErr w:type="spellEnd"/>
      <w:r>
        <w:rPr>
          <w:rFonts w:ascii="Times New Roman" w:hAnsi="Times New Roman" w:cs="Times New Roman"/>
        </w:rPr>
        <w:t>»</w:t>
      </w:r>
      <w:r w:rsidR="00723F1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E0F58" w:rsidRPr="000279AA" w:rsidRDefault="007E0F58" w:rsidP="00CF143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</w:rPr>
        <w:lastRenderedPageBreak/>
        <w:t>Победители (</w:t>
      </w:r>
      <w:r w:rsidRPr="000279AA">
        <w:rPr>
          <w:rFonts w:ascii="Times New Roman" w:hAnsi="Times New Roman" w:cs="Times New Roman"/>
          <w:lang w:val="en-US"/>
        </w:rPr>
        <w:t>I</w:t>
      </w:r>
      <w:r w:rsidRPr="000279AA">
        <w:rPr>
          <w:rFonts w:ascii="Times New Roman" w:hAnsi="Times New Roman" w:cs="Times New Roman"/>
        </w:rPr>
        <w:t xml:space="preserve">, </w:t>
      </w:r>
      <w:r w:rsidRPr="000279AA">
        <w:rPr>
          <w:rFonts w:ascii="Times New Roman" w:hAnsi="Times New Roman" w:cs="Times New Roman"/>
          <w:lang w:val="en-US"/>
        </w:rPr>
        <w:t>II</w:t>
      </w:r>
      <w:r w:rsidRPr="000279AA">
        <w:rPr>
          <w:rFonts w:ascii="Times New Roman" w:hAnsi="Times New Roman" w:cs="Times New Roman"/>
        </w:rPr>
        <w:t xml:space="preserve">, </w:t>
      </w:r>
      <w:r w:rsidRPr="000279AA">
        <w:rPr>
          <w:rFonts w:ascii="Times New Roman" w:hAnsi="Times New Roman" w:cs="Times New Roman"/>
          <w:lang w:val="en-US"/>
        </w:rPr>
        <w:t>III</w:t>
      </w:r>
      <w:r w:rsidRPr="000279AA">
        <w:rPr>
          <w:rFonts w:ascii="Times New Roman" w:hAnsi="Times New Roman" w:cs="Times New Roman"/>
        </w:rPr>
        <w:t xml:space="preserve"> призовое место) определяются в каждой возрастной категории и каждой номинации отдельно.</w:t>
      </w:r>
      <w:r w:rsidR="00242E0C" w:rsidRPr="000279AA">
        <w:rPr>
          <w:rFonts w:ascii="Times New Roman" w:hAnsi="Times New Roman" w:cs="Times New Roman"/>
        </w:rPr>
        <w:t xml:space="preserve"> </w:t>
      </w:r>
      <w:r w:rsidR="00242E0C" w:rsidRPr="000279AA">
        <w:rPr>
          <w:rFonts w:ascii="Times New Roman" w:hAnsi="Times New Roman" w:cs="Times New Roman"/>
          <w:color w:val="000000"/>
          <w:shd w:val="clear" w:color="auto" w:fill="FFFFFF"/>
        </w:rPr>
        <w:t>Все победители награждаются Дипломами</w:t>
      </w:r>
      <w:r w:rsidR="007C0AE2">
        <w:rPr>
          <w:rFonts w:ascii="Times New Roman" w:hAnsi="Times New Roman" w:cs="Times New Roman"/>
          <w:color w:val="000000"/>
          <w:shd w:val="clear" w:color="auto" w:fill="FFFFFF"/>
        </w:rPr>
        <w:t xml:space="preserve"> Департамента образования</w:t>
      </w:r>
      <w:r w:rsidR="00EB179D" w:rsidRPr="000279A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242E0C" w:rsidRPr="000279AA">
        <w:rPr>
          <w:rFonts w:ascii="Times New Roman" w:hAnsi="Times New Roman" w:cs="Times New Roman"/>
        </w:rPr>
        <w:t xml:space="preserve"> В случае необходимости комиссия может учреждать специальные призы для участников и руководителей.</w:t>
      </w:r>
    </w:p>
    <w:p w:rsidR="00964716" w:rsidRPr="000279AA" w:rsidRDefault="00964716" w:rsidP="00CF143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279AA">
        <w:rPr>
          <w:rFonts w:ascii="Times New Roman" w:eastAsia="Times New Roman" w:hAnsi="Times New Roman" w:cs="Times New Roman"/>
          <w:b/>
        </w:rPr>
        <w:t>Решение  жюри конкурса является окончательным и пересмотру не подлежит.</w:t>
      </w:r>
      <w:r w:rsidR="00F24C39" w:rsidRPr="000279AA">
        <w:rPr>
          <w:rFonts w:ascii="Times New Roman" w:hAnsi="Times New Roman" w:cs="Times New Roman"/>
        </w:rPr>
        <w:t xml:space="preserve"> Протоколы решения жюри конфиденциальны и не подлежат разглашению. Работы по завершению конкурса не рецензируются. </w:t>
      </w:r>
      <w:r w:rsidRPr="000279AA">
        <w:rPr>
          <w:rFonts w:ascii="Times New Roman" w:hAnsi="Times New Roman" w:cs="Times New Roman"/>
          <w:b/>
        </w:rPr>
        <w:t xml:space="preserve"> </w:t>
      </w:r>
    </w:p>
    <w:p w:rsidR="003C10AC" w:rsidRPr="000279AA" w:rsidRDefault="00242E0C" w:rsidP="00CF143B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279AA">
        <w:rPr>
          <w:rFonts w:ascii="Times New Roman" w:eastAsia="Times New Roman" w:hAnsi="Times New Roman" w:cs="Times New Roman"/>
        </w:rPr>
        <w:t xml:space="preserve">Всем участникам </w:t>
      </w:r>
      <w:r w:rsidR="00F24C39" w:rsidRPr="000279AA">
        <w:rPr>
          <w:rFonts w:ascii="Times New Roman" w:eastAsia="Times New Roman" w:hAnsi="Times New Roman" w:cs="Times New Roman"/>
        </w:rPr>
        <w:t xml:space="preserve">регионального этапа </w:t>
      </w:r>
      <w:r w:rsidRPr="000279AA">
        <w:rPr>
          <w:rFonts w:ascii="Times New Roman" w:eastAsia="Times New Roman" w:hAnsi="Times New Roman" w:cs="Times New Roman"/>
        </w:rPr>
        <w:t>вручаются С</w:t>
      </w:r>
      <w:r w:rsidR="004B088F" w:rsidRPr="000279AA">
        <w:rPr>
          <w:rFonts w:ascii="Times New Roman" w:eastAsia="Times New Roman" w:hAnsi="Times New Roman" w:cs="Times New Roman"/>
        </w:rPr>
        <w:t xml:space="preserve">видетельства </w:t>
      </w:r>
      <w:r w:rsidRPr="000279AA">
        <w:rPr>
          <w:rFonts w:ascii="Times New Roman" w:eastAsia="Times New Roman" w:hAnsi="Times New Roman" w:cs="Times New Roman"/>
        </w:rPr>
        <w:t xml:space="preserve">об участии в  конкурсе, а руководителям </w:t>
      </w:r>
      <w:r w:rsidR="007C0AE2">
        <w:rPr>
          <w:rFonts w:ascii="Times New Roman" w:eastAsia="Times New Roman" w:hAnsi="Times New Roman" w:cs="Times New Roman"/>
        </w:rPr>
        <w:t>-</w:t>
      </w:r>
      <w:r w:rsidRPr="000279AA">
        <w:rPr>
          <w:rFonts w:ascii="Times New Roman" w:eastAsia="Times New Roman" w:hAnsi="Times New Roman" w:cs="Times New Roman"/>
        </w:rPr>
        <w:t xml:space="preserve">  Благодарности  </w:t>
      </w:r>
      <w:r w:rsidR="007C0AE2">
        <w:rPr>
          <w:rFonts w:ascii="Times New Roman" w:eastAsia="Times New Roman" w:hAnsi="Times New Roman" w:cs="Times New Roman"/>
        </w:rPr>
        <w:t xml:space="preserve">от Оргкомитета конкурса </w:t>
      </w:r>
      <w:r w:rsidRPr="000279AA">
        <w:rPr>
          <w:rFonts w:ascii="Times New Roman" w:eastAsia="Times New Roman" w:hAnsi="Times New Roman" w:cs="Times New Roman"/>
        </w:rPr>
        <w:t>(электронный вариант)</w:t>
      </w:r>
      <w:r w:rsidR="004B088F" w:rsidRPr="000279AA">
        <w:rPr>
          <w:rFonts w:ascii="Times New Roman" w:eastAsia="Times New Roman" w:hAnsi="Times New Roman" w:cs="Times New Roman"/>
        </w:rPr>
        <w:t>.</w:t>
      </w:r>
    </w:p>
    <w:p w:rsidR="0056738D" w:rsidRPr="000279AA" w:rsidRDefault="00FD2311" w:rsidP="00CF143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0279AA">
        <w:rPr>
          <w:rFonts w:ascii="Times New Roman" w:hAnsi="Times New Roman" w:cs="Times New Roman"/>
          <w:shd w:val="clear" w:color="auto" w:fill="FFFFFF"/>
        </w:rPr>
        <w:t>Лучшие работы</w:t>
      </w:r>
      <w:r w:rsidR="00EB179D" w:rsidRPr="000279AA">
        <w:rPr>
          <w:rFonts w:ascii="Times New Roman" w:hAnsi="Times New Roman" w:cs="Times New Roman"/>
          <w:shd w:val="clear" w:color="auto" w:fill="FFFFFF"/>
        </w:rPr>
        <w:t xml:space="preserve"> </w:t>
      </w:r>
      <w:r w:rsidRPr="000279AA">
        <w:rPr>
          <w:rFonts w:ascii="Times New Roman" w:hAnsi="Times New Roman" w:cs="Times New Roman"/>
          <w:shd w:val="clear" w:color="auto" w:fill="FFFFFF"/>
        </w:rPr>
        <w:t xml:space="preserve">победителей регионального этапа </w:t>
      </w:r>
      <w:r w:rsidR="00EB179D" w:rsidRPr="000279AA">
        <w:rPr>
          <w:rFonts w:ascii="Times New Roman" w:hAnsi="Times New Roman" w:cs="Times New Roman"/>
          <w:shd w:val="clear" w:color="auto" w:fill="FFFFFF"/>
        </w:rPr>
        <w:t>направляются для участи</w:t>
      </w:r>
      <w:r w:rsidR="00C04B89" w:rsidRPr="000279AA">
        <w:rPr>
          <w:rFonts w:ascii="Times New Roman" w:hAnsi="Times New Roman" w:cs="Times New Roman"/>
          <w:shd w:val="clear" w:color="auto" w:fill="FFFFFF"/>
        </w:rPr>
        <w:t xml:space="preserve">я в Международном этапе конкурса </w:t>
      </w:r>
      <w:r w:rsidR="00EB179D" w:rsidRPr="000279AA">
        <w:rPr>
          <w:rFonts w:ascii="Times New Roman" w:hAnsi="Times New Roman" w:cs="Times New Roman"/>
          <w:shd w:val="clear" w:color="auto" w:fill="FFFFFF"/>
        </w:rPr>
        <w:t xml:space="preserve">детского и юношеского </w:t>
      </w:r>
      <w:r w:rsidR="00964716" w:rsidRPr="000279AA">
        <w:rPr>
          <w:rFonts w:ascii="Times New Roman" w:hAnsi="Times New Roman" w:cs="Times New Roman"/>
          <w:shd w:val="clear" w:color="auto" w:fill="FFFFFF"/>
        </w:rPr>
        <w:t>творчества «Гренадеры, вперед!»</w:t>
      </w:r>
      <w:r w:rsidRPr="000279AA">
        <w:rPr>
          <w:rFonts w:ascii="Times New Roman" w:hAnsi="Times New Roman" w:cs="Times New Roman"/>
          <w:b/>
        </w:rPr>
        <w:t>.</w:t>
      </w:r>
      <w:r w:rsidR="00242E0C" w:rsidRPr="000279AA">
        <w:rPr>
          <w:rFonts w:ascii="Times New Roman" w:hAnsi="Times New Roman" w:cs="Times New Roman"/>
          <w:bCs/>
        </w:rPr>
        <w:t xml:space="preserve"> </w:t>
      </w:r>
    </w:p>
    <w:p w:rsidR="0056738D" w:rsidRPr="000279AA" w:rsidRDefault="005D05E3" w:rsidP="00CF14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рекомендованных 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>для участия в Международном этапе конкурса</w:t>
      </w: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, будет </w:t>
      </w:r>
      <w:r w:rsidR="0056738D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>направлен на электронные адрес</w:t>
      </w: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образовательных организаций</w:t>
      </w:r>
      <w:r w:rsidRPr="000279AA">
        <w:rPr>
          <w:rFonts w:ascii="Times New Roman" w:eastAsia="Times New Roman" w:hAnsi="Times New Roman" w:cs="Times New Roman"/>
          <w:b/>
          <w:sz w:val="24"/>
          <w:szCs w:val="24"/>
        </w:rPr>
        <w:t>, указанные в заявке.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45EE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Конкурсные 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>работы необходимо будет предоставить в Центр «Солнечный» в подлиннике</w:t>
      </w:r>
      <w:r w:rsidR="0028356C">
        <w:rPr>
          <w:rFonts w:ascii="Times New Roman" w:eastAsia="Times New Roman" w:hAnsi="Times New Roman" w:cs="Times New Roman"/>
          <w:b/>
          <w:sz w:val="24"/>
          <w:szCs w:val="24"/>
        </w:rPr>
        <w:t xml:space="preserve"> 27 мая 202</w:t>
      </w:r>
      <w:r w:rsidR="0028356C" w:rsidRPr="0028356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45EE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с 12.00 до 18.00. 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(Международный этап конкурса проводится </w:t>
      </w:r>
      <w:r w:rsidR="00073342" w:rsidRPr="000279AA">
        <w:rPr>
          <w:rFonts w:ascii="Times New Roman" w:eastAsia="Times New Roman" w:hAnsi="Times New Roman" w:cs="Times New Roman"/>
          <w:b/>
          <w:sz w:val="24"/>
          <w:szCs w:val="24"/>
        </w:rPr>
        <w:t xml:space="preserve">в г. Москва </w:t>
      </w:r>
      <w:r w:rsidR="004E78B7" w:rsidRPr="000279AA">
        <w:rPr>
          <w:rFonts w:ascii="Times New Roman" w:eastAsia="Times New Roman" w:hAnsi="Times New Roman" w:cs="Times New Roman"/>
          <w:b/>
          <w:sz w:val="24"/>
          <w:szCs w:val="24"/>
        </w:rPr>
        <w:t>в очном формате).</w:t>
      </w:r>
    </w:p>
    <w:p w:rsidR="00C04B89" w:rsidRPr="000279AA" w:rsidRDefault="00242E0C" w:rsidP="00CF143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79AA">
        <w:rPr>
          <w:rFonts w:ascii="Times New Roman" w:hAnsi="Times New Roman" w:cs="Times New Roman"/>
          <w:bCs/>
        </w:rPr>
        <w:t xml:space="preserve">Лауреаты и Дипломанты </w:t>
      </w:r>
      <w:r w:rsidR="00FD2311" w:rsidRPr="000279AA">
        <w:rPr>
          <w:rFonts w:ascii="Times New Roman" w:hAnsi="Times New Roman" w:cs="Times New Roman"/>
          <w:bCs/>
        </w:rPr>
        <w:t xml:space="preserve">Международного </w:t>
      </w:r>
      <w:r w:rsidR="00BB19F7">
        <w:rPr>
          <w:rFonts w:ascii="Times New Roman" w:hAnsi="Times New Roman" w:cs="Times New Roman"/>
          <w:bCs/>
        </w:rPr>
        <w:t>к</w:t>
      </w:r>
      <w:r w:rsidRPr="000279AA">
        <w:rPr>
          <w:rFonts w:ascii="Times New Roman" w:hAnsi="Times New Roman" w:cs="Times New Roman"/>
          <w:bCs/>
        </w:rPr>
        <w:t xml:space="preserve">онкурса </w:t>
      </w:r>
      <w:r w:rsidR="00FD2311" w:rsidRPr="000279AA">
        <w:rPr>
          <w:rFonts w:ascii="Times New Roman" w:hAnsi="Times New Roman" w:cs="Times New Roman"/>
          <w:bCs/>
        </w:rPr>
        <w:t xml:space="preserve">приезжают в </w:t>
      </w:r>
      <w:r w:rsidR="00073342" w:rsidRPr="000279AA">
        <w:rPr>
          <w:rFonts w:ascii="Times New Roman" w:hAnsi="Times New Roman" w:cs="Times New Roman"/>
          <w:bCs/>
        </w:rPr>
        <w:t xml:space="preserve">г. </w:t>
      </w:r>
      <w:r w:rsidR="00FD2311" w:rsidRPr="000279AA">
        <w:rPr>
          <w:rFonts w:ascii="Times New Roman" w:hAnsi="Times New Roman" w:cs="Times New Roman"/>
          <w:bCs/>
        </w:rPr>
        <w:t>Москв</w:t>
      </w:r>
      <w:r w:rsidR="00073342" w:rsidRPr="000279AA">
        <w:rPr>
          <w:rFonts w:ascii="Times New Roman" w:hAnsi="Times New Roman" w:cs="Times New Roman"/>
          <w:bCs/>
        </w:rPr>
        <w:t>а</w:t>
      </w:r>
      <w:r w:rsidR="00FD2311" w:rsidRPr="000279AA">
        <w:rPr>
          <w:rFonts w:ascii="Times New Roman" w:hAnsi="Times New Roman" w:cs="Times New Roman"/>
          <w:bCs/>
        </w:rPr>
        <w:t xml:space="preserve"> для награждения </w:t>
      </w:r>
      <w:r w:rsidRPr="000279AA">
        <w:rPr>
          <w:rFonts w:ascii="Times New Roman" w:hAnsi="Times New Roman" w:cs="Times New Roman"/>
          <w:bCs/>
        </w:rPr>
        <w:t xml:space="preserve">«Дипломами за победу» и ценными призами. Те, кто не </w:t>
      </w:r>
      <w:r w:rsidR="00073342" w:rsidRPr="000279AA">
        <w:rPr>
          <w:rFonts w:ascii="Times New Roman" w:hAnsi="Times New Roman" w:cs="Times New Roman"/>
          <w:bCs/>
        </w:rPr>
        <w:t xml:space="preserve">сможет лично </w:t>
      </w:r>
      <w:r w:rsidRPr="000279AA">
        <w:rPr>
          <w:rFonts w:ascii="Times New Roman" w:hAnsi="Times New Roman" w:cs="Times New Roman"/>
          <w:bCs/>
        </w:rPr>
        <w:t>приеха</w:t>
      </w:r>
      <w:r w:rsidR="00073342" w:rsidRPr="000279AA">
        <w:rPr>
          <w:rFonts w:ascii="Times New Roman" w:hAnsi="Times New Roman" w:cs="Times New Roman"/>
          <w:bCs/>
        </w:rPr>
        <w:t>ть</w:t>
      </w:r>
      <w:r w:rsidRPr="000279AA">
        <w:rPr>
          <w:rFonts w:ascii="Times New Roman" w:hAnsi="Times New Roman" w:cs="Times New Roman"/>
          <w:bCs/>
        </w:rPr>
        <w:t>, получают только грамоты.</w:t>
      </w:r>
      <w:r w:rsidRPr="000279AA">
        <w:rPr>
          <w:rFonts w:ascii="Times New Roman" w:hAnsi="Times New Roman" w:cs="Times New Roman"/>
        </w:rPr>
        <w:t xml:space="preserve"> </w:t>
      </w:r>
    </w:p>
    <w:p w:rsidR="00FC3F0C" w:rsidRDefault="00FC3F0C" w:rsidP="00CF14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79AA">
        <w:rPr>
          <w:rFonts w:ascii="Times New Roman" w:hAnsi="Times New Roman" w:cs="Times New Roman"/>
        </w:rPr>
        <w:tab/>
        <w:t xml:space="preserve">Лучшие работы конкурсантов поступают в Музей детского и юношеского творчества «Гренадеры, вперед!» </w:t>
      </w:r>
      <w:r w:rsidRPr="000279AA">
        <w:rPr>
          <w:rFonts w:ascii="Times New Roman" w:hAnsi="Times New Roman" w:cs="Times New Roman"/>
          <w:b/>
        </w:rPr>
        <w:t>и не возвращаются.</w:t>
      </w:r>
    </w:p>
    <w:p w:rsidR="00B77FF3" w:rsidRPr="00B77FF3" w:rsidRDefault="00B77FF3" w:rsidP="00CF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FF3">
        <w:rPr>
          <w:rFonts w:ascii="Times New Roman" w:hAnsi="Times New Roman" w:cs="Times New Roman"/>
          <w:b/>
          <w:sz w:val="24"/>
          <w:szCs w:val="24"/>
        </w:rPr>
        <w:t xml:space="preserve">Все участники старше 14 лет должны пройти регистрацию в системе АИС «Молодежь» </w:t>
      </w:r>
      <w:hyperlink r:id="rId13" w:tgtFrame="_blank" w:history="1">
        <w:r w:rsidRPr="00B77FF3">
          <w:rPr>
            <w:rStyle w:val="ab"/>
            <w:rFonts w:ascii="Times New Roman" w:hAnsi="Times New Roman"/>
            <w:b/>
            <w:sz w:val="24"/>
            <w:szCs w:val="24"/>
          </w:rPr>
          <w:t>https://myrosmol.ru</w:t>
        </w:r>
      </w:hyperlink>
      <w:r w:rsidRPr="00B77FF3">
        <w:rPr>
          <w:rFonts w:ascii="Times New Roman" w:hAnsi="Times New Roman" w:cs="Times New Roman"/>
          <w:b/>
          <w:sz w:val="24"/>
          <w:szCs w:val="24"/>
        </w:rPr>
        <w:t xml:space="preserve"> и подать заявку на данное мероприятие в электронном виде.</w:t>
      </w:r>
    </w:p>
    <w:p w:rsidR="00B77FF3" w:rsidRPr="000279AA" w:rsidRDefault="00B77FF3" w:rsidP="00CF14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3D55" w:rsidRPr="007C0AE2" w:rsidRDefault="00473D55" w:rsidP="00CF14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E2">
        <w:rPr>
          <w:rFonts w:ascii="Times New Roman" w:hAnsi="Times New Roman" w:cs="Times New Roman"/>
          <w:i/>
          <w:sz w:val="24"/>
          <w:szCs w:val="24"/>
        </w:rPr>
        <w:t xml:space="preserve">По организационным вопросам обращаться в Центр "Солнечный" по адресу: г. Рыбинск, пр. Ленина, 181, 3 этаж, кабинет № 60, тел. 55-10-37 или по электронной почте  </w:t>
      </w:r>
      <w:hyperlink r:id="rId14" w:history="1">
        <w:r w:rsidRPr="007C0AE2">
          <w:rPr>
            <w:rStyle w:val="ab"/>
            <w:rFonts w:ascii="Times New Roman" w:hAnsi="Times New Roman"/>
            <w:i/>
            <w:sz w:val="24"/>
            <w:szCs w:val="24"/>
            <w:lang w:val="en-US"/>
          </w:rPr>
          <w:t>odpt</w:t>
        </w:r>
        <w:r w:rsidRPr="007C0AE2">
          <w:rPr>
            <w:rStyle w:val="ab"/>
            <w:rFonts w:ascii="Times New Roman" w:hAnsi="Times New Roman"/>
            <w:i/>
            <w:sz w:val="24"/>
            <w:szCs w:val="24"/>
          </w:rPr>
          <w:t>.</w:t>
        </w:r>
        <w:r w:rsidRPr="007C0AE2">
          <w:rPr>
            <w:rStyle w:val="ab"/>
            <w:rFonts w:ascii="Times New Roman" w:hAnsi="Times New Roman"/>
            <w:i/>
            <w:sz w:val="24"/>
            <w:szCs w:val="24"/>
            <w:lang w:val="en-US"/>
          </w:rPr>
          <w:t>sun</w:t>
        </w:r>
        <w:r w:rsidRPr="007C0AE2">
          <w:rPr>
            <w:rStyle w:val="ab"/>
            <w:rFonts w:ascii="Times New Roman" w:hAnsi="Times New Roman"/>
            <w:i/>
            <w:sz w:val="24"/>
            <w:szCs w:val="24"/>
          </w:rPr>
          <w:t>@</w:t>
        </w:r>
        <w:r w:rsidRPr="007C0AE2">
          <w:rPr>
            <w:rStyle w:val="ab"/>
            <w:rFonts w:ascii="Times New Roman" w:hAnsi="Times New Roman"/>
            <w:i/>
            <w:sz w:val="24"/>
            <w:szCs w:val="24"/>
            <w:lang w:val="en-US"/>
          </w:rPr>
          <w:t>yandex</w:t>
        </w:r>
        <w:r w:rsidRPr="007C0AE2">
          <w:rPr>
            <w:rStyle w:val="ab"/>
            <w:rFonts w:ascii="Times New Roman" w:hAnsi="Times New Roman"/>
            <w:i/>
            <w:sz w:val="24"/>
            <w:szCs w:val="24"/>
          </w:rPr>
          <w:t>.</w:t>
        </w:r>
        <w:r w:rsidRPr="007C0AE2">
          <w:rPr>
            <w:rStyle w:val="ab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Pr="007C0AE2">
        <w:rPr>
          <w:rFonts w:ascii="Times New Roman" w:hAnsi="Times New Roman" w:cs="Times New Roman"/>
          <w:i/>
          <w:sz w:val="24"/>
          <w:szCs w:val="24"/>
        </w:rPr>
        <w:t>., руководитель структурного подразделения – Левашова Елена Викторовна.</w:t>
      </w:r>
    </w:p>
    <w:p w:rsidR="00FE3D93" w:rsidRPr="007C0AE2" w:rsidRDefault="00FE3D93" w:rsidP="00CF14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4834" w:rsidRPr="007C0AE2" w:rsidRDefault="00473D55" w:rsidP="00CF14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E2">
        <w:rPr>
          <w:rFonts w:ascii="Times New Roman" w:hAnsi="Times New Roman" w:cs="Times New Roman"/>
          <w:i/>
          <w:sz w:val="24"/>
          <w:szCs w:val="24"/>
        </w:rPr>
        <w:t xml:space="preserve">Информация о Конкурсе </w:t>
      </w:r>
      <w:r w:rsidR="00614834" w:rsidRPr="007C0AE2">
        <w:rPr>
          <w:rFonts w:ascii="Times New Roman" w:hAnsi="Times New Roman" w:cs="Times New Roman"/>
          <w:i/>
          <w:iCs/>
          <w:sz w:val="24"/>
          <w:szCs w:val="24"/>
        </w:rPr>
        <w:t xml:space="preserve">размещена на официальном сайте Центра «Солнечный» </w:t>
      </w:r>
      <w:hyperlink r:id="rId15" w:history="1">
        <w:r w:rsidR="00614834" w:rsidRPr="007C0AE2">
          <w:rPr>
            <w:rStyle w:val="ab"/>
            <w:rFonts w:ascii="Times New Roman" w:hAnsi="Times New Roman"/>
            <w:i/>
            <w:sz w:val="24"/>
            <w:szCs w:val="24"/>
          </w:rPr>
          <w:t>https://sun-ryb.edu.yar.ru/</w:t>
        </w:r>
      </w:hyperlink>
      <w:r w:rsidR="00614834" w:rsidRPr="007C0AE2">
        <w:rPr>
          <w:rFonts w:ascii="Times New Roman" w:hAnsi="Times New Roman" w:cs="Times New Roman"/>
          <w:i/>
          <w:sz w:val="24"/>
          <w:szCs w:val="24"/>
        </w:rPr>
        <w:t xml:space="preserve"> на странице «Мероприятия Центра «Солнечный».</w:t>
      </w:r>
    </w:p>
    <w:p w:rsidR="00473D55" w:rsidRPr="007C0AE2" w:rsidRDefault="00473D55" w:rsidP="00027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D55" w:rsidRPr="007C0AE2" w:rsidRDefault="00473D55" w:rsidP="00027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AE2">
        <w:rPr>
          <w:rFonts w:ascii="Times New Roman" w:hAnsi="Times New Roman" w:cs="Times New Roman"/>
          <w:sz w:val="24"/>
          <w:szCs w:val="24"/>
        </w:rPr>
        <w:t xml:space="preserve">Директор Центра «Солнечный  </w:t>
      </w:r>
      <w:r w:rsidR="007C0A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E2">
        <w:rPr>
          <w:rFonts w:ascii="Times New Roman" w:hAnsi="Times New Roman" w:cs="Times New Roman"/>
          <w:sz w:val="24"/>
          <w:szCs w:val="24"/>
        </w:rPr>
        <w:t xml:space="preserve"> _________________________      С.В.Завьялова</w:t>
      </w:r>
    </w:p>
    <w:p w:rsidR="00FD3422" w:rsidRPr="007C0AE2" w:rsidRDefault="00FD3422" w:rsidP="00027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93" w:rsidRPr="007C0AE2" w:rsidRDefault="00FE3D93" w:rsidP="00027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02253C" w:rsidRPr="001C359E" w:rsidTr="00FD3422">
        <w:tc>
          <w:tcPr>
            <w:tcW w:w="5246" w:type="dxa"/>
          </w:tcPr>
          <w:p w:rsidR="00FD3422" w:rsidRPr="007C0AE2" w:rsidRDefault="00FD3422" w:rsidP="00FD342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2253C" w:rsidRPr="007C0AE2" w:rsidRDefault="0002253C" w:rsidP="00FD342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0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СОГЛАСОВАНО:</w:t>
            </w:r>
          </w:p>
          <w:p w:rsidR="0002253C" w:rsidRPr="007C0AE2" w:rsidRDefault="0002253C" w:rsidP="00FD3422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- </w:t>
            </w:r>
            <w:r w:rsidRPr="007C0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  <w:p w:rsidR="0002253C" w:rsidRPr="007C0AE2" w:rsidRDefault="0002253C" w:rsidP="00FD342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общего и дополнительного образования Департамента образования </w:t>
            </w:r>
          </w:p>
          <w:p w:rsidR="0002253C" w:rsidRPr="007C0AE2" w:rsidRDefault="0002253C" w:rsidP="00FD342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A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 А.А. Тимофеева</w:t>
            </w:r>
          </w:p>
          <w:p w:rsidR="0002253C" w:rsidRPr="007C0AE2" w:rsidRDefault="0002253C" w:rsidP="00FD3422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AE2">
              <w:rPr>
                <w:rFonts w:ascii="Times New Roman" w:hAnsi="Times New Roman" w:cs="Times New Roman"/>
                <w:bCs/>
                <w:sz w:val="24"/>
                <w:szCs w:val="24"/>
              </w:rPr>
              <w:t>«__</w:t>
            </w:r>
            <w:r w:rsidR="00CE1E92" w:rsidRPr="007C0AE2">
              <w:rPr>
                <w:rFonts w:ascii="Times New Roman" w:hAnsi="Times New Roman" w:cs="Times New Roman"/>
                <w:bCs/>
                <w:sz w:val="24"/>
                <w:szCs w:val="24"/>
              </w:rPr>
              <w:t>___»_______________________ 202</w:t>
            </w:r>
            <w:r w:rsidR="00CE1E92" w:rsidRPr="007C0A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7C0AE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386" w:type="dxa"/>
          </w:tcPr>
          <w:p w:rsidR="0002253C" w:rsidRPr="007C0AE2" w:rsidRDefault="0002253C" w:rsidP="007D042F">
            <w:pPr>
              <w:pStyle w:val="a3"/>
              <w:tabs>
                <w:tab w:val="clear" w:pos="720"/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02253C" w:rsidRPr="007C0AE2" w:rsidRDefault="0002253C" w:rsidP="0002253C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0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СОГЛАСОВАНО:</w:t>
            </w:r>
          </w:p>
          <w:p w:rsidR="0002253C" w:rsidRPr="007C0AE2" w:rsidRDefault="0002253C" w:rsidP="0002253C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- </w:t>
            </w:r>
            <w:r w:rsidRPr="007C0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  <w:p w:rsidR="0002253C" w:rsidRPr="007C0AE2" w:rsidRDefault="0002253C" w:rsidP="0002253C">
            <w:pPr>
              <w:tabs>
                <w:tab w:val="left" w:pos="56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дошкольного образования </w:t>
            </w:r>
          </w:p>
          <w:p w:rsidR="0002253C" w:rsidRPr="007C0AE2" w:rsidRDefault="0002253C" w:rsidP="0002253C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Департамента образования </w:t>
            </w:r>
          </w:p>
          <w:p w:rsidR="0002253C" w:rsidRPr="007C0AE2" w:rsidRDefault="0002253C" w:rsidP="0002253C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A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____________________ Ж.Л. </w:t>
            </w:r>
            <w:proofErr w:type="spellStart"/>
            <w:r w:rsidRPr="007C0A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Монахова</w:t>
            </w:r>
            <w:proofErr w:type="spellEnd"/>
          </w:p>
          <w:p w:rsidR="0002253C" w:rsidRPr="007C0AE2" w:rsidRDefault="0002253C" w:rsidP="009464A7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AE2">
              <w:rPr>
                <w:rFonts w:ascii="Times New Roman" w:hAnsi="Times New Roman" w:cs="Times New Roman"/>
                <w:bCs/>
                <w:sz w:val="24"/>
                <w:szCs w:val="24"/>
              </w:rPr>
              <w:t>«__</w:t>
            </w:r>
            <w:r w:rsidR="00CE1E92" w:rsidRPr="007C0AE2">
              <w:rPr>
                <w:rFonts w:ascii="Times New Roman" w:hAnsi="Times New Roman" w:cs="Times New Roman"/>
                <w:bCs/>
                <w:sz w:val="24"/>
                <w:szCs w:val="24"/>
              </w:rPr>
              <w:t>___»_______________________ 2022</w:t>
            </w:r>
            <w:r w:rsidRPr="007C0AE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02253C" w:rsidRDefault="0002253C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0AE2" w:rsidRDefault="007C0AE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422" w:rsidRPr="00E76844" w:rsidRDefault="00FD3422" w:rsidP="00FD3422">
      <w:pPr>
        <w:pStyle w:val="a4"/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844">
        <w:rPr>
          <w:rFonts w:ascii="Times New Roman" w:eastAsia="Times New Roman" w:hAnsi="Times New Roman" w:cs="Times New Roman"/>
          <w:b/>
          <w:sz w:val="20"/>
          <w:szCs w:val="20"/>
        </w:rPr>
        <w:t>Форма № 1</w:t>
      </w:r>
    </w:p>
    <w:p w:rsidR="00FD3422" w:rsidRPr="00E76844" w:rsidRDefault="00FD3422" w:rsidP="00FD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844"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Заявка </w:t>
      </w:r>
    </w:p>
    <w:p w:rsidR="00FD3422" w:rsidRPr="00E76844" w:rsidRDefault="00FD3422" w:rsidP="00FD3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844">
        <w:rPr>
          <w:rFonts w:ascii="Times New Roman" w:eastAsia="Times New Roman" w:hAnsi="Times New Roman" w:cs="Times New Roman"/>
          <w:b/>
          <w:sz w:val="20"/>
          <w:szCs w:val="20"/>
        </w:rPr>
        <w:t xml:space="preserve">участника регионального этапа </w:t>
      </w:r>
      <w:proofErr w:type="gramStart"/>
      <w:r w:rsidRPr="00E76844">
        <w:rPr>
          <w:rFonts w:ascii="Times New Roman" w:eastAsia="Times New Roman" w:hAnsi="Times New Roman" w:cs="Times New Roman"/>
          <w:b/>
          <w:sz w:val="20"/>
          <w:szCs w:val="20"/>
        </w:rPr>
        <w:t>Х</w:t>
      </w:r>
      <w:proofErr w:type="gramEnd"/>
      <w:r w:rsidRPr="00E7684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VII</w:t>
      </w:r>
      <w:r w:rsidR="00CE1E92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CE1E92" w:rsidRPr="00CE1E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76844">
        <w:rPr>
          <w:rFonts w:ascii="Times New Roman" w:eastAsia="Times New Roman" w:hAnsi="Times New Roman" w:cs="Times New Roman"/>
          <w:b/>
          <w:sz w:val="20"/>
          <w:szCs w:val="20"/>
        </w:rPr>
        <w:t> Международного  литературно-художественного конкурса для детей и юношества «Гренадеры, вперед!»*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820"/>
      </w:tblGrid>
      <w:tr w:rsidR="00FD3422" w:rsidRPr="00E76844" w:rsidTr="00FD34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</w:t>
            </w:r>
          </w:p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(организаторы оставляют за собой право вносить изменения в распределение работ по номинациям)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Например:</w:t>
            </w:r>
          </w:p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индивидуальная номинация</w:t>
            </w:r>
          </w:p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«ДОБРЫЙ МАСТЕР РОДНОЙ ЗЕМЛИ»</w:t>
            </w:r>
          </w:p>
        </w:tc>
      </w:tr>
      <w:tr w:rsidR="00FD3422" w:rsidRPr="00E76844" w:rsidTr="00FD34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(тема) 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Например: «Кузнец»</w:t>
            </w:r>
          </w:p>
        </w:tc>
      </w:tr>
      <w:tr w:rsidR="00FD3422" w:rsidRPr="00E76844" w:rsidTr="00FD34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работы (техника исполнения)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Например: работа по дереву</w:t>
            </w:r>
          </w:p>
        </w:tc>
      </w:tr>
      <w:tr w:rsidR="00FD3422" w:rsidRPr="00E76844" w:rsidTr="00FD34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автора (</w:t>
            </w:r>
            <w:proofErr w:type="spellStart"/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) полностью, дата рождения</w:t>
            </w:r>
          </w:p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групповых работ указать всех участников)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Например: Иванов Иван Иванович, 22.07.2008г.</w:t>
            </w:r>
          </w:p>
        </w:tc>
      </w:tr>
      <w:tr w:rsidR="00FD3422" w:rsidRPr="00E76844" w:rsidTr="00FD34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844">
              <w:rPr>
                <w:rFonts w:ascii="Times New Roman" w:hAnsi="Times New Roman" w:cs="Times New Roman"/>
                <w:bCs/>
                <w:sz w:val="20"/>
                <w:szCs w:val="20"/>
              </w:rPr>
              <w:t>ОУ и класс, в котором обучается участник конкурса</w:t>
            </w: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контактный телефон, 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D3422" w:rsidRPr="00E76844" w:rsidTr="00FD34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руководителя (ей) полностью и дата рождения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Например: Петров Петр Петрович, 31.03.1960г.</w:t>
            </w:r>
          </w:p>
        </w:tc>
      </w:tr>
      <w:tr w:rsidR="00FD3422" w:rsidRPr="00E76844" w:rsidTr="00FD34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руководителя (ей) контактный телефон, 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422" w:rsidRPr="00E76844" w:rsidTr="00FD34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заведение, от которого представлена работа  (полное официальное наименование в соответствии с Уставом, его адрес)</w:t>
            </w:r>
          </w:p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электронной почты ОО (обязательно!)</w:t>
            </w:r>
          </w:p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этот адрес будет направлен список работ  для участия в очном этапе в г. Москва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22" w:rsidRPr="00E76844" w:rsidRDefault="00FD3422" w:rsidP="005A29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3422" w:rsidRDefault="00FD342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422" w:rsidRDefault="00FD342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422" w:rsidRDefault="00FD3422" w:rsidP="00FD342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844">
        <w:rPr>
          <w:rFonts w:ascii="Times New Roman" w:eastAsia="Times New Roman" w:hAnsi="Times New Roman" w:cs="Times New Roman"/>
          <w:b/>
          <w:sz w:val="20"/>
          <w:szCs w:val="20"/>
        </w:rPr>
        <w:t>Форма № 2</w:t>
      </w:r>
    </w:p>
    <w:p w:rsidR="00D67CD9" w:rsidRPr="00E76844" w:rsidRDefault="00D67CD9" w:rsidP="00FD342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FD3422" w:rsidRPr="00E76844" w:rsidRDefault="00FD3422" w:rsidP="00FD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844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FD3422" w:rsidRPr="00A54B4C" w:rsidRDefault="00FD3422" w:rsidP="00FD34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844">
        <w:rPr>
          <w:rFonts w:ascii="Times New Roman" w:hAnsi="Times New Roman" w:cs="Times New Roman"/>
          <w:sz w:val="20"/>
          <w:szCs w:val="20"/>
        </w:rPr>
        <w:t xml:space="preserve">на размещение </w:t>
      </w:r>
      <w:r w:rsidRPr="00E76844">
        <w:rPr>
          <w:rFonts w:ascii="Times New Roman" w:hAnsi="Times New Roman" w:cs="Times New Roman"/>
          <w:b/>
          <w:sz w:val="20"/>
          <w:szCs w:val="20"/>
        </w:rPr>
        <w:t>фотографий, видео</w:t>
      </w:r>
      <w:r w:rsidRPr="00E76844">
        <w:rPr>
          <w:rFonts w:ascii="Times New Roman" w:hAnsi="Times New Roman" w:cs="Times New Roman"/>
          <w:sz w:val="20"/>
          <w:szCs w:val="20"/>
        </w:rPr>
        <w:t xml:space="preserve"> или другой личной информации </w:t>
      </w:r>
      <w:r w:rsidRPr="00E76844">
        <w:rPr>
          <w:rFonts w:ascii="Times New Roman" w:hAnsi="Times New Roman" w:cs="Times New Roman"/>
          <w:b/>
          <w:sz w:val="20"/>
          <w:szCs w:val="20"/>
        </w:rPr>
        <w:t>(фамилия, имя, класс, МОУ</w:t>
      </w:r>
      <w:r w:rsidRPr="00E76844">
        <w:rPr>
          <w:rFonts w:ascii="Times New Roman" w:hAnsi="Times New Roman" w:cs="Times New Roman"/>
          <w:sz w:val="20"/>
          <w:szCs w:val="20"/>
        </w:rPr>
        <w:t xml:space="preserve">) ребенка на информационных стендах, выставках, сайтах и периодических изданиях </w:t>
      </w:r>
      <w:r w:rsidRPr="00A54B4C">
        <w:rPr>
          <w:rFonts w:ascii="Times New Roman" w:hAnsi="Times New Roman" w:cs="Times New Roman"/>
          <w:b/>
          <w:sz w:val="20"/>
          <w:szCs w:val="20"/>
        </w:rPr>
        <w:t>Международного литературно-художественного конкурса для детей и юношества «Гренадеры, вперед!»</w:t>
      </w:r>
    </w:p>
    <w:p w:rsidR="00FD3422" w:rsidRPr="00E76844" w:rsidRDefault="00FD3422" w:rsidP="00FD34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844">
        <w:rPr>
          <w:rFonts w:ascii="Times New Roman" w:hAnsi="Times New Roman" w:cs="Times New Roman"/>
          <w:sz w:val="20"/>
          <w:szCs w:val="20"/>
        </w:rPr>
        <w:t xml:space="preserve">Я,_______________________________________________________________________________ (Ф.И.О) родителя или иного законного представителя ребенка) </w:t>
      </w:r>
    </w:p>
    <w:p w:rsidR="00FD3422" w:rsidRPr="00E76844" w:rsidRDefault="00FD3422" w:rsidP="00FD34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844">
        <w:rPr>
          <w:rFonts w:ascii="Times New Roman" w:hAnsi="Times New Roman" w:cs="Times New Roman"/>
          <w:sz w:val="20"/>
          <w:szCs w:val="20"/>
        </w:rPr>
        <w:t>настоящим даю свое согласие на размещение фотографий, видео или другой личной информации моего ребенка (фамилия, имя, класс, МОУ) _____________________________________________________________________________________на информационных стендах, выставках, сайтах и периодических изданиях Международного литературно-художественного конкурса для детей и юношества «Гренадеры, вперед!».</w:t>
      </w:r>
    </w:p>
    <w:p w:rsidR="00FD3422" w:rsidRPr="00E76844" w:rsidRDefault="00FD3422" w:rsidP="00FD34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84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FD3422" w:rsidRPr="00E76844" w:rsidRDefault="00FD3422" w:rsidP="00FD342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76844">
        <w:rPr>
          <w:rFonts w:ascii="Times New Roman" w:hAnsi="Times New Roman" w:cs="Times New Roman"/>
          <w:sz w:val="20"/>
          <w:szCs w:val="20"/>
        </w:rPr>
        <w:t xml:space="preserve"> (личная подпись) (Ф.И.О родителя или иного законного представителя ребенка) </w:t>
      </w:r>
    </w:p>
    <w:p w:rsidR="00FD3422" w:rsidRPr="00E76844" w:rsidRDefault="00CE1E92" w:rsidP="00FD342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__________________202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FD3422" w:rsidRPr="00E7684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3422" w:rsidRPr="00E76844" w:rsidRDefault="00FD3422" w:rsidP="00FD3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3422" w:rsidRPr="00473D55" w:rsidRDefault="00FD3422" w:rsidP="00473D55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D3422" w:rsidRPr="00473D55" w:rsidSect="00FD342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FB4"/>
    <w:multiLevelType w:val="hybridMultilevel"/>
    <w:tmpl w:val="FCBA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252E"/>
    <w:multiLevelType w:val="hybridMultilevel"/>
    <w:tmpl w:val="38DE1B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3B40FD3"/>
    <w:multiLevelType w:val="hybridMultilevel"/>
    <w:tmpl w:val="BEFA25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2B2C"/>
    <w:multiLevelType w:val="hybridMultilevel"/>
    <w:tmpl w:val="E66E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8732E"/>
    <w:multiLevelType w:val="hybridMultilevel"/>
    <w:tmpl w:val="1922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96F48"/>
    <w:multiLevelType w:val="hybridMultilevel"/>
    <w:tmpl w:val="C68A38A6"/>
    <w:lvl w:ilvl="0" w:tplc="8228A79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2CF56280"/>
    <w:multiLevelType w:val="hybridMultilevel"/>
    <w:tmpl w:val="12E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D5E8B"/>
    <w:multiLevelType w:val="hybridMultilevel"/>
    <w:tmpl w:val="AA4E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81BDC"/>
    <w:multiLevelType w:val="multilevel"/>
    <w:tmpl w:val="A64C4CF2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2.%3."/>
      <w:lvlJc w:val="right"/>
      <w:pPr>
        <w:ind w:left="2367" w:hanging="180"/>
      </w:pPr>
    </w:lvl>
    <w:lvl w:ilvl="3">
      <w:start w:val="1"/>
      <w:numFmt w:val="decimal"/>
      <w:lvlText w:val="%2.%3.%4."/>
      <w:lvlJc w:val="left"/>
      <w:pPr>
        <w:ind w:left="3087" w:hanging="360"/>
      </w:pPr>
    </w:lvl>
    <w:lvl w:ilvl="4">
      <w:start w:val="1"/>
      <w:numFmt w:val="lowerLetter"/>
      <w:lvlText w:val="%2.%3.%4.%5."/>
      <w:lvlJc w:val="left"/>
      <w:pPr>
        <w:ind w:left="3807" w:hanging="360"/>
      </w:pPr>
    </w:lvl>
    <w:lvl w:ilvl="5">
      <w:start w:val="1"/>
      <w:numFmt w:val="lowerRoman"/>
      <w:lvlText w:val="%2.%3.%4.%5.%6."/>
      <w:lvlJc w:val="right"/>
      <w:pPr>
        <w:ind w:left="4527" w:hanging="180"/>
      </w:pPr>
    </w:lvl>
    <w:lvl w:ilvl="6">
      <w:start w:val="1"/>
      <w:numFmt w:val="decimal"/>
      <w:lvlText w:val="%2.%3.%4.%5.%6.%7."/>
      <w:lvlJc w:val="left"/>
      <w:pPr>
        <w:ind w:left="5247" w:hanging="360"/>
      </w:pPr>
    </w:lvl>
    <w:lvl w:ilvl="7">
      <w:start w:val="1"/>
      <w:numFmt w:val="lowerLetter"/>
      <w:lvlText w:val="%2.%3.%4.%5.%6.%7.%8."/>
      <w:lvlJc w:val="left"/>
      <w:pPr>
        <w:ind w:left="5967" w:hanging="360"/>
      </w:pPr>
    </w:lvl>
    <w:lvl w:ilvl="8">
      <w:start w:val="1"/>
      <w:numFmt w:val="lowerRoman"/>
      <w:lvlText w:val="%2.%3.%4.%5.%6.%7.%8.%9."/>
      <w:lvlJc w:val="right"/>
      <w:pPr>
        <w:ind w:left="6687" w:hanging="180"/>
      </w:pPr>
    </w:lvl>
  </w:abstractNum>
  <w:abstractNum w:abstractNumId="9">
    <w:nsid w:val="367B5B15"/>
    <w:multiLevelType w:val="hybridMultilevel"/>
    <w:tmpl w:val="196A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E7E62"/>
    <w:multiLevelType w:val="hybridMultilevel"/>
    <w:tmpl w:val="A3EC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B543F"/>
    <w:multiLevelType w:val="hybridMultilevel"/>
    <w:tmpl w:val="5CC09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43675"/>
    <w:multiLevelType w:val="hybridMultilevel"/>
    <w:tmpl w:val="ACA60B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80F5A7A"/>
    <w:multiLevelType w:val="hybridMultilevel"/>
    <w:tmpl w:val="A5E6D5F4"/>
    <w:lvl w:ilvl="0" w:tplc="7FD240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11E3A"/>
    <w:multiLevelType w:val="multilevel"/>
    <w:tmpl w:val="890616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71382F57"/>
    <w:multiLevelType w:val="multilevel"/>
    <w:tmpl w:val="AACAA88E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>
    <w:nsid w:val="7168634A"/>
    <w:multiLevelType w:val="hybridMultilevel"/>
    <w:tmpl w:val="5EBCE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3"/>
  </w:num>
  <w:num w:numId="5">
    <w:abstractNumId w:val="2"/>
  </w:num>
  <w:num w:numId="6">
    <w:abstractNumId w:val="16"/>
  </w:num>
  <w:num w:numId="7">
    <w:abstractNumId w:val="5"/>
  </w:num>
  <w:num w:numId="8">
    <w:abstractNumId w:val="12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929"/>
    <w:rsid w:val="00005ECC"/>
    <w:rsid w:val="00007AD7"/>
    <w:rsid w:val="000205C3"/>
    <w:rsid w:val="0002253C"/>
    <w:rsid w:val="0002340C"/>
    <w:rsid w:val="000279AA"/>
    <w:rsid w:val="0004498B"/>
    <w:rsid w:val="00046B45"/>
    <w:rsid w:val="00073342"/>
    <w:rsid w:val="000D0290"/>
    <w:rsid w:val="00103203"/>
    <w:rsid w:val="001061B6"/>
    <w:rsid w:val="001445EE"/>
    <w:rsid w:val="001614E9"/>
    <w:rsid w:val="0019302B"/>
    <w:rsid w:val="001962DF"/>
    <w:rsid w:val="001B76DA"/>
    <w:rsid w:val="001C359E"/>
    <w:rsid w:val="001C7A55"/>
    <w:rsid w:val="001E6995"/>
    <w:rsid w:val="001F2802"/>
    <w:rsid w:val="002215BA"/>
    <w:rsid w:val="00242E0C"/>
    <w:rsid w:val="00275118"/>
    <w:rsid w:val="0028356C"/>
    <w:rsid w:val="002A579D"/>
    <w:rsid w:val="002E1711"/>
    <w:rsid w:val="00356CBB"/>
    <w:rsid w:val="00363582"/>
    <w:rsid w:val="003832DC"/>
    <w:rsid w:val="003C10AC"/>
    <w:rsid w:val="003C3B46"/>
    <w:rsid w:val="003F0AA9"/>
    <w:rsid w:val="004119EE"/>
    <w:rsid w:val="00454C9E"/>
    <w:rsid w:val="00464E3A"/>
    <w:rsid w:val="00473D55"/>
    <w:rsid w:val="004768E9"/>
    <w:rsid w:val="00483E94"/>
    <w:rsid w:val="004B088F"/>
    <w:rsid w:val="004C5897"/>
    <w:rsid w:val="004E78B7"/>
    <w:rsid w:val="0050789F"/>
    <w:rsid w:val="00510E5B"/>
    <w:rsid w:val="00535BE0"/>
    <w:rsid w:val="0053746D"/>
    <w:rsid w:val="00560A17"/>
    <w:rsid w:val="005655AD"/>
    <w:rsid w:val="0056738D"/>
    <w:rsid w:val="005A2A2C"/>
    <w:rsid w:val="005A2F4A"/>
    <w:rsid w:val="005B3879"/>
    <w:rsid w:val="005B3DE4"/>
    <w:rsid w:val="005D05E3"/>
    <w:rsid w:val="005F522E"/>
    <w:rsid w:val="006014AB"/>
    <w:rsid w:val="00613476"/>
    <w:rsid w:val="00614834"/>
    <w:rsid w:val="00626EF1"/>
    <w:rsid w:val="00627170"/>
    <w:rsid w:val="0063266B"/>
    <w:rsid w:val="00690637"/>
    <w:rsid w:val="00691A6F"/>
    <w:rsid w:val="006A581F"/>
    <w:rsid w:val="006D1959"/>
    <w:rsid w:val="006F1241"/>
    <w:rsid w:val="0071266B"/>
    <w:rsid w:val="00720ADF"/>
    <w:rsid w:val="00723F17"/>
    <w:rsid w:val="00737D6F"/>
    <w:rsid w:val="00743C5A"/>
    <w:rsid w:val="00753699"/>
    <w:rsid w:val="00756CFF"/>
    <w:rsid w:val="00762801"/>
    <w:rsid w:val="00774186"/>
    <w:rsid w:val="007C0AE2"/>
    <w:rsid w:val="007E0F58"/>
    <w:rsid w:val="0080585B"/>
    <w:rsid w:val="00823D13"/>
    <w:rsid w:val="00827BC1"/>
    <w:rsid w:val="00862009"/>
    <w:rsid w:val="00865DEC"/>
    <w:rsid w:val="00875F0E"/>
    <w:rsid w:val="008955CB"/>
    <w:rsid w:val="008A50A7"/>
    <w:rsid w:val="008D5D79"/>
    <w:rsid w:val="00910902"/>
    <w:rsid w:val="0092442E"/>
    <w:rsid w:val="009464A7"/>
    <w:rsid w:val="00964716"/>
    <w:rsid w:val="009C4E18"/>
    <w:rsid w:val="009E2A07"/>
    <w:rsid w:val="00A1385F"/>
    <w:rsid w:val="00A17388"/>
    <w:rsid w:val="00A23151"/>
    <w:rsid w:val="00A23B9E"/>
    <w:rsid w:val="00A30929"/>
    <w:rsid w:val="00A54B4C"/>
    <w:rsid w:val="00A67211"/>
    <w:rsid w:val="00A75B21"/>
    <w:rsid w:val="00AA3AA0"/>
    <w:rsid w:val="00AB1E42"/>
    <w:rsid w:val="00AC1644"/>
    <w:rsid w:val="00B20B34"/>
    <w:rsid w:val="00B47B7C"/>
    <w:rsid w:val="00B77FF3"/>
    <w:rsid w:val="00BB19F7"/>
    <w:rsid w:val="00BC6FF6"/>
    <w:rsid w:val="00BD10E7"/>
    <w:rsid w:val="00BD2025"/>
    <w:rsid w:val="00BD23C9"/>
    <w:rsid w:val="00BD2BF3"/>
    <w:rsid w:val="00C04B89"/>
    <w:rsid w:val="00C3587B"/>
    <w:rsid w:val="00C90B2F"/>
    <w:rsid w:val="00CA03CC"/>
    <w:rsid w:val="00CD0F1E"/>
    <w:rsid w:val="00CE1E92"/>
    <w:rsid w:val="00CF143B"/>
    <w:rsid w:val="00D40190"/>
    <w:rsid w:val="00D448A4"/>
    <w:rsid w:val="00D519E2"/>
    <w:rsid w:val="00D67CD9"/>
    <w:rsid w:val="00DA1C0E"/>
    <w:rsid w:val="00DC6D53"/>
    <w:rsid w:val="00DC6E5D"/>
    <w:rsid w:val="00DC7EE5"/>
    <w:rsid w:val="00DE7A6F"/>
    <w:rsid w:val="00E275BC"/>
    <w:rsid w:val="00E43F32"/>
    <w:rsid w:val="00E46E32"/>
    <w:rsid w:val="00E61893"/>
    <w:rsid w:val="00E63889"/>
    <w:rsid w:val="00E73918"/>
    <w:rsid w:val="00E76844"/>
    <w:rsid w:val="00E80AA0"/>
    <w:rsid w:val="00EB179D"/>
    <w:rsid w:val="00EC35C4"/>
    <w:rsid w:val="00F17132"/>
    <w:rsid w:val="00F24C39"/>
    <w:rsid w:val="00F7443F"/>
    <w:rsid w:val="00F84BA5"/>
    <w:rsid w:val="00FA2370"/>
    <w:rsid w:val="00FA71FE"/>
    <w:rsid w:val="00FC3F0C"/>
    <w:rsid w:val="00FD2311"/>
    <w:rsid w:val="00FD3422"/>
    <w:rsid w:val="00FE3D93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5A"/>
  </w:style>
  <w:style w:type="paragraph" w:styleId="1">
    <w:name w:val="heading 1"/>
    <w:basedOn w:val="a"/>
    <w:link w:val="10"/>
    <w:uiPriority w:val="9"/>
    <w:qFormat/>
    <w:rsid w:val="002A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0929"/>
    <w:pPr>
      <w:widowControl w:val="0"/>
      <w:tabs>
        <w:tab w:val="left" w:pos="720"/>
      </w:tabs>
      <w:suppressAutoHyphens/>
    </w:pPr>
    <w:rPr>
      <w:rFonts w:ascii="Arial" w:eastAsia="DejaVu LGC Sans" w:hAnsi="Arial" w:cs="Arial"/>
      <w:sz w:val="24"/>
      <w:szCs w:val="24"/>
      <w:lang w:eastAsia="zh-CN" w:bidi="hi-IN"/>
    </w:rPr>
  </w:style>
  <w:style w:type="paragraph" w:styleId="a4">
    <w:name w:val="Body Text"/>
    <w:basedOn w:val="a"/>
    <w:link w:val="a5"/>
    <w:uiPriority w:val="99"/>
    <w:unhideWhenUsed/>
    <w:rsid w:val="00A309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30929"/>
  </w:style>
  <w:style w:type="paragraph" w:styleId="a6">
    <w:name w:val="Body Text Indent"/>
    <w:basedOn w:val="a"/>
    <w:link w:val="a7"/>
    <w:uiPriority w:val="99"/>
    <w:unhideWhenUsed/>
    <w:rsid w:val="00A309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30929"/>
  </w:style>
  <w:style w:type="paragraph" w:styleId="a8">
    <w:name w:val="Normal (Web)"/>
    <w:basedOn w:val="a"/>
    <w:uiPriority w:val="99"/>
    <w:unhideWhenUsed/>
    <w:rsid w:val="00E6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3"/>
    <w:uiPriority w:val="34"/>
    <w:qFormat/>
    <w:rsid w:val="001C7A55"/>
    <w:pPr>
      <w:ind w:left="720"/>
    </w:pPr>
  </w:style>
  <w:style w:type="table" w:styleId="aa">
    <w:name w:val="Table Grid"/>
    <w:basedOn w:val="a1"/>
    <w:uiPriority w:val="59"/>
    <w:rsid w:val="00CD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519E2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57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61347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143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143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t.sun@yandex.ru" TargetMode="External"/><Relationship Id="rId13" Type="http://schemas.openxmlformats.org/officeDocument/2006/relationships/hyperlink" Target="https://myrosm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dpt.sun@yandex.ru" TargetMode="External"/><Relationship Id="rId12" Type="http://schemas.openxmlformats.org/officeDocument/2006/relationships/hyperlink" Target="https://bbf.ru/quotes/?source=881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bf.ru/quotes/?author=422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n-ryb.edu.yar.ru/" TargetMode="External"/><Relationship Id="rId10" Type="http://schemas.openxmlformats.org/officeDocument/2006/relationships/hyperlink" Target="https://bbf.ru/quotes/?source=810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bf.ru/quotes/?author=42254" TargetMode="External"/><Relationship Id="rId14" Type="http://schemas.openxmlformats.org/officeDocument/2006/relationships/hyperlink" Target="mailto:odpt.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E5F2-7EB7-48A3-869E-EE1DFB19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11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51</cp:revision>
  <cp:lastPrinted>2022-04-13T13:01:00Z</cp:lastPrinted>
  <dcterms:created xsi:type="dcterms:W3CDTF">2016-02-29T10:38:00Z</dcterms:created>
  <dcterms:modified xsi:type="dcterms:W3CDTF">2022-04-13T13:02:00Z</dcterms:modified>
</cp:coreProperties>
</file>